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EC27" w14:textId="00D1E89A" w:rsidR="00835043" w:rsidRDefault="00916B72">
      <w:pPr>
        <w:spacing w:before="1"/>
        <w:ind w:left="2408" w:right="2226"/>
        <w:jc w:val="center"/>
        <w:rPr>
          <w:b/>
          <w:sz w:val="40"/>
        </w:rPr>
      </w:pPr>
      <w:r>
        <w:rPr>
          <w:b/>
          <w:sz w:val="40"/>
        </w:rPr>
        <w:t>Institute Profile</w:t>
      </w:r>
    </w:p>
    <w:p w14:paraId="3BB0985D" w14:textId="5C36BC02" w:rsidR="00D7563A" w:rsidRDefault="00FE60E6" w:rsidP="00D7563A">
      <w:pPr>
        <w:pStyle w:val="BodyText"/>
        <w:spacing w:before="154" w:line="240" w:lineRule="auto"/>
        <w:ind w:left="2409" w:right="2226" w:firstLine="0"/>
        <w:jc w:val="center"/>
      </w:pPr>
      <w:r>
        <w:t>2</w:t>
      </w:r>
      <w:r w:rsidR="00E02724">
        <w:t>7</w:t>
      </w:r>
      <w:r w:rsidRPr="00FE60E6">
        <w:rPr>
          <w:vertAlign w:val="superscript"/>
        </w:rPr>
        <w:t>th</w:t>
      </w:r>
      <w:r>
        <w:t xml:space="preserve"> </w:t>
      </w:r>
      <w:r w:rsidR="00916B72">
        <w:t>Annual Institute on</w:t>
      </w:r>
      <w:r w:rsidR="00E35012">
        <w:t xml:space="preserve"> </w:t>
      </w:r>
      <w:r w:rsidR="00916B72">
        <w:t xml:space="preserve">Teaching and </w:t>
      </w:r>
      <w:r w:rsidR="00D7563A">
        <w:t>Mentoring</w:t>
      </w:r>
    </w:p>
    <w:p w14:paraId="1A5E4EF7" w14:textId="104D9E77" w:rsidR="00D7563A" w:rsidRDefault="00E02724" w:rsidP="00D7563A">
      <w:pPr>
        <w:pStyle w:val="BodyText"/>
        <w:spacing w:before="154" w:line="240" w:lineRule="auto"/>
        <w:ind w:left="2409" w:right="2226" w:firstLine="0"/>
        <w:jc w:val="center"/>
      </w:pPr>
      <w:r>
        <w:t xml:space="preserve">Virtual Via Swapcard Platform produced by </w:t>
      </w:r>
      <w:r w:rsidR="002914C6">
        <w:t>iSocialx</w:t>
      </w:r>
    </w:p>
    <w:p w14:paraId="4DB694EA" w14:textId="6FDE4881" w:rsidR="00835043" w:rsidRDefault="00E02724" w:rsidP="00D7563A">
      <w:pPr>
        <w:pStyle w:val="BodyText"/>
        <w:spacing w:before="154" w:line="372" w:lineRule="auto"/>
        <w:ind w:left="2409" w:right="2226" w:firstLine="0"/>
        <w:jc w:val="center"/>
        <w:rPr>
          <w:b/>
        </w:rPr>
      </w:pPr>
      <w:r>
        <w:rPr>
          <w:b/>
        </w:rPr>
        <w:t>April 16-17</w:t>
      </w:r>
      <w:r w:rsidR="00916B72">
        <w:rPr>
          <w:b/>
        </w:rPr>
        <w:t>, 20</w:t>
      </w:r>
      <w:r>
        <w:rPr>
          <w:b/>
        </w:rPr>
        <w:t>21</w:t>
      </w:r>
    </w:p>
    <w:p w14:paraId="2053E9AC" w14:textId="014C7F47" w:rsidR="009758E7" w:rsidRDefault="00916B72">
      <w:pPr>
        <w:pStyle w:val="BodyText"/>
        <w:spacing w:before="159" w:line="240" w:lineRule="auto"/>
        <w:ind w:left="100" w:right="96" w:firstLine="0"/>
      </w:pPr>
      <w:r>
        <w:t>The 20</w:t>
      </w:r>
      <w:r w:rsidR="00E02724">
        <w:t>20</w:t>
      </w:r>
      <w:r>
        <w:t xml:space="preserve"> Institute on Teaching and Mentoring remained the largest gathering o</w:t>
      </w:r>
      <w:r w:rsidR="00E35012">
        <w:t>f</w:t>
      </w:r>
      <w:r>
        <w:t xml:space="preserve"> minority doctoral Ph.D. students in the nation with </w:t>
      </w:r>
      <w:r w:rsidR="002914C6">
        <w:rPr>
          <w:b/>
        </w:rPr>
        <w:t>699</w:t>
      </w:r>
      <w:r>
        <w:rPr>
          <w:b/>
        </w:rPr>
        <w:t xml:space="preserve"> </w:t>
      </w:r>
      <w:r>
        <w:t xml:space="preserve">attendees. The Institute brings together students and faculty members from across the nation. This year there were </w:t>
      </w:r>
      <w:r w:rsidR="008D24EB" w:rsidRPr="008D24EB">
        <w:rPr>
          <w:b/>
          <w:bCs/>
        </w:rPr>
        <w:t>259</w:t>
      </w:r>
      <w:r w:rsidR="008D24EB">
        <w:t xml:space="preserve"> </w:t>
      </w:r>
      <w:r w:rsidR="009758E7">
        <w:t>SREB attendees</w:t>
      </w:r>
      <w:r w:rsidR="009758E7" w:rsidRPr="008D24EB">
        <w:t xml:space="preserve">, </w:t>
      </w:r>
      <w:r w:rsidR="00A10BF5">
        <w:rPr>
          <w:b/>
          <w:bCs/>
        </w:rPr>
        <w:t xml:space="preserve">22 </w:t>
      </w:r>
      <w:r w:rsidR="009758E7" w:rsidRPr="008D24EB">
        <w:t>AGEP</w:t>
      </w:r>
      <w:r w:rsidR="009758E7">
        <w:t xml:space="preserve"> attendees, </w:t>
      </w:r>
      <w:r w:rsidR="008D24EB" w:rsidRPr="008D24EB">
        <w:rPr>
          <w:b/>
          <w:bCs/>
        </w:rPr>
        <w:t>28</w:t>
      </w:r>
      <w:r w:rsidR="009758E7">
        <w:t xml:space="preserve"> McNair attendees, </w:t>
      </w:r>
      <w:r w:rsidR="008D24EB" w:rsidRPr="008D24EB">
        <w:rPr>
          <w:b/>
          <w:bCs/>
        </w:rPr>
        <w:t>61</w:t>
      </w:r>
      <w:r w:rsidR="009758E7" w:rsidRPr="008D24EB">
        <w:rPr>
          <w:b/>
          <w:bCs/>
        </w:rPr>
        <w:t xml:space="preserve"> </w:t>
      </w:r>
      <w:r w:rsidR="009758E7">
        <w:t xml:space="preserve">Sloan attendees, </w:t>
      </w:r>
      <w:r w:rsidR="008D24EB" w:rsidRPr="008D24EB">
        <w:rPr>
          <w:b/>
          <w:bCs/>
        </w:rPr>
        <w:t>55</w:t>
      </w:r>
      <w:r w:rsidR="009758E7">
        <w:t xml:space="preserve"> Gates attendees, </w:t>
      </w:r>
      <w:r w:rsidR="008D24EB" w:rsidRPr="003F397D">
        <w:rPr>
          <w:b/>
          <w:bCs/>
        </w:rPr>
        <w:t>31</w:t>
      </w:r>
      <w:r w:rsidR="009758E7">
        <w:t xml:space="preserve"> presenters, </w:t>
      </w:r>
      <w:r w:rsidR="008D24EB" w:rsidRPr="008D24EB">
        <w:rPr>
          <w:b/>
          <w:bCs/>
        </w:rPr>
        <w:t xml:space="preserve">138 </w:t>
      </w:r>
      <w:r w:rsidR="00E100F1">
        <w:t>recruiters’</w:t>
      </w:r>
      <w:r w:rsidR="009758E7">
        <w:t xml:space="preserve"> representatives, </w:t>
      </w:r>
      <w:r w:rsidR="00A10BF5">
        <w:rPr>
          <w:b/>
          <w:bCs/>
        </w:rPr>
        <w:t>87</w:t>
      </w:r>
      <w:r w:rsidR="009758E7">
        <w:t xml:space="preserve"> Guests</w:t>
      </w:r>
      <w:r w:rsidR="00E100F1">
        <w:t>.</w:t>
      </w:r>
    </w:p>
    <w:p w14:paraId="4C89E858" w14:textId="14F3EFC3" w:rsidR="00835043" w:rsidRPr="009832B0" w:rsidRDefault="005D728E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157" w:line="240" w:lineRule="auto"/>
        <w:ind w:hanging="361"/>
        <w:rPr>
          <w:sz w:val="24"/>
        </w:rPr>
      </w:pPr>
      <w:r>
        <w:rPr>
          <w:sz w:val="24"/>
        </w:rPr>
        <w:t>189</w:t>
      </w:r>
      <w:r w:rsidR="00916B72" w:rsidRPr="009832B0">
        <w:rPr>
          <w:sz w:val="24"/>
        </w:rPr>
        <w:t xml:space="preserve"> Institutions</w:t>
      </w:r>
      <w:r w:rsidR="00916B72" w:rsidRPr="009832B0">
        <w:rPr>
          <w:spacing w:val="-2"/>
          <w:sz w:val="24"/>
        </w:rPr>
        <w:t xml:space="preserve"> </w:t>
      </w:r>
      <w:r w:rsidR="00916B72" w:rsidRPr="009832B0">
        <w:rPr>
          <w:sz w:val="24"/>
        </w:rPr>
        <w:t>represented</w:t>
      </w:r>
    </w:p>
    <w:p w14:paraId="61A34418" w14:textId="6F95D346" w:rsidR="00835043" w:rsidRPr="00A10BF5" w:rsidRDefault="00916B7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2" w:line="305" w:lineRule="exact"/>
        <w:ind w:hanging="361"/>
        <w:rPr>
          <w:sz w:val="24"/>
        </w:rPr>
      </w:pPr>
      <w:r w:rsidRPr="00A10BF5">
        <w:rPr>
          <w:sz w:val="24"/>
        </w:rPr>
        <w:t>First time Attendee –</w:t>
      </w:r>
      <w:r w:rsidRPr="00A10BF5">
        <w:rPr>
          <w:spacing w:val="1"/>
          <w:sz w:val="24"/>
        </w:rPr>
        <w:t xml:space="preserve"> </w:t>
      </w:r>
      <w:r w:rsidR="00A10BF5" w:rsidRPr="00A10BF5">
        <w:rPr>
          <w:spacing w:val="-2"/>
          <w:sz w:val="24"/>
        </w:rPr>
        <w:t>77.7</w:t>
      </w:r>
      <w:r w:rsidRPr="00A10BF5">
        <w:rPr>
          <w:spacing w:val="-2"/>
          <w:sz w:val="24"/>
        </w:rPr>
        <w:t>%</w:t>
      </w:r>
    </w:p>
    <w:p w14:paraId="4F783B89" w14:textId="20DD84CB" w:rsidR="00835043" w:rsidRPr="009832B0" w:rsidRDefault="005D728E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5" w:lineRule="exact"/>
        <w:ind w:hanging="361"/>
        <w:rPr>
          <w:sz w:val="24"/>
        </w:rPr>
      </w:pPr>
      <w:r>
        <w:rPr>
          <w:sz w:val="24"/>
        </w:rPr>
        <w:t xml:space="preserve">40 </w:t>
      </w:r>
      <w:r w:rsidR="00916B72" w:rsidRPr="009832B0">
        <w:rPr>
          <w:sz w:val="24"/>
        </w:rPr>
        <w:t>States (including Puerto Rico and DC)</w:t>
      </w:r>
      <w:r w:rsidR="00916B72" w:rsidRPr="009832B0">
        <w:rPr>
          <w:spacing w:val="-5"/>
          <w:sz w:val="24"/>
        </w:rPr>
        <w:t xml:space="preserve"> </w:t>
      </w:r>
      <w:r w:rsidR="00916B72" w:rsidRPr="009832B0">
        <w:rPr>
          <w:sz w:val="24"/>
        </w:rPr>
        <w:t>represented</w:t>
      </w:r>
    </w:p>
    <w:p w14:paraId="5290E969" w14:textId="56239A04" w:rsidR="00835043" w:rsidRPr="009832B0" w:rsidRDefault="005D728E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53</w:t>
      </w:r>
      <w:r w:rsidR="00916B72" w:rsidRPr="009832B0">
        <w:rPr>
          <w:sz w:val="24"/>
        </w:rPr>
        <w:t xml:space="preserve"> Graduates</w:t>
      </w:r>
      <w:r w:rsidR="00916B72" w:rsidRPr="009832B0">
        <w:rPr>
          <w:spacing w:val="1"/>
          <w:sz w:val="24"/>
        </w:rPr>
        <w:t xml:space="preserve"> </w:t>
      </w:r>
      <w:r w:rsidR="00916B72" w:rsidRPr="009832B0">
        <w:rPr>
          <w:sz w:val="24"/>
        </w:rPr>
        <w:t>recognized</w:t>
      </w:r>
    </w:p>
    <w:p w14:paraId="1C57378A" w14:textId="2DAEF8F7" w:rsidR="00835043" w:rsidRPr="00BC453A" w:rsidRDefault="006540FF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5" w:lineRule="exact"/>
        <w:ind w:hanging="361"/>
        <w:rPr>
          <w:sz w:val="24"/>
        </w:rPr>
      </w:pPr>
      <w:r>
        <w:rPr>
          <w:sz w:val="24"/>
        </w:rPr>
        <w:t>55</w:t>
      </w:r>
      <w:r w:rsidR="00916B72" w:rsidRPr="00BC453A">
        <w:rPr>
          <w:sz w:val="24"/>
        </w:rPr>
        <w:t xml:space="preserve"> Universities represented at Recruitment</w:t>
      </w:r>
      <w:r w:rsidR="00916B72" w:rsidRPr="00BC453A">
        <w:rPr>
          <w:spacing w:val="-1"/>
          <w:sz w:val="24"/>
        </w:rPr>
        <w:t xml:space="preserve"> </w:t>
      </w:r>
      <w:r w:rsidR="00916B72" w:rsidRPr="00BC453A">
        <w:rPr>
          <w:sz w:val="24"/>
        </w:rPr>
        <w:t>Fair</w:t>
      </w:r>
    </w:p>
    <w:p w14:paraId="58FA6D2B" w14:textId="4762F5D7" w:rsidR="00835043" w:rsidRPr="00BC453A" w:rsidRDefault="005D728E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hanging="361"/>
        <w:rPr>
          <w:sz w:val="24"/>
        </w:rPr>
      </w:pPr>
      <w:r>
        <w:rPr>
          <w:sz w:val="24"/>
        </w:rPr>
        <w:t>13</w:t>
      </w:r>
      <w:r w:rsidR="00392F4E">
        <w:rPr>
          <w:sz w:val="24"/>
        </w:rPr>
        <w:t>8</w:t>
      </w:r>
      <w:r>
        <w:rPr>
          <w:sz w:val="24"/>
        </w:rPr>
        <w:t xml:space="preserve"> </w:t>
      </w:r>
      <w:r w:rsidR="00916B72" w:rsidRPr="00BC453A">
        <w:rPr>
          <w:sz w:val="24"/>
        </w:rPr>
        <w:t>Recruiter representatives</w:t>
      </w:r>
    </w:p>
    <w:p w14:paraId="1A3AE1C4" w14:textId="104C2F94" w:rsidR="00835043" w:rsidRPr="00FA5A7B" w:rsidRDefault="00916B7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2" w:lineRule="exact"/>
        <w:ind w:hanging="361"/>
        <w:rPr>
          <w:sz w:val="24"/>
        </w:rPr>
      </w:pPr>
      <w:r w:rsidRPr="00BC453A">
        <w:rPr>
          <w:sz w:val="24"/>
        </w:rPr>
        <w:t xml:space="preserve">Gender: Male </w:t>
      </w:r>
      <w:r w:rsidRPr="00FA5A7B">
        <w:rPr>
          <w:sz w:val="24"/>
        </w:rPr>
        <w:t>–</w:t>
      </w:r>
      <w:r w:rsidR="00FA5A7B" w:rsidRPr="00FA5A7B">
        <w:rPr>
          <w:sz w:val="24"/>
        </w:rPr>
        <w:t>31.5</w:t>
      </w:r>
      <w:r w:rsidRPr="00FA5A7B">
        <w:rPr>
          <w:sz w:val="24"/>
        </w:rPr>
        <w:t xml:space="preserve">%, Female – </w:t>
      </w:r>
      <w:r w:rsidR="00FA5A7B" w:rsidRPr="00FA5A7B">
        <w:rPr>
          <w:sz w:val="24"/>
        </w:rPr>
        <w:t>67</w:t>
      </w:r>
      <w:r w:rsidRPr="00FA5A7B">
        <w:rPr>
          <w:sz w:val="24"/>
        </w:rPr>
        <w:t>%, Did Not Identify</w:t>
      </w:r>
      <w:r w:rsidRPr="00FA5A7B">
        <w:rPr>
          <w:spacing w:val="-7"/>
          <w:sz w:val="24"/>
        </w:rPr>
        <w:t xml:space="preserve"> </w:t>
      </w:r>
      <w:r w:rsidR="00FA5A7B" w:rsidRPr="00FA5A7B">
        <w:rPr>
          <w:sz w:val="24"/>
        </w:rPr>
        <w:t>0.1</w:t>
      </w:r>
      <w:r w:rsidRPr="00FA5A7B">
        <w:rPr>
          <w:sz w:val="24"/>
        </w:rPr>
        <w:t>%</w:t>
      </w:r>
      <w:r w:rsidR="00BC453A" w:rsidRPr="00FA5A7B">
        <w:rPr>
          <w:sz w:val="24"/>
        </w:rPr>
        <w:t xml:space="preserve"> Transgen</w:t>
      </w:r>
      <w:r w:rsidR="0079347B" w:rsidRPr="00FA5A7B">
        <w:rPr>
          <w:sz w:val="24"/>
        </w:rPr>
        <w:t>de</w:t>
      </w:r>
      <w:r w:rsidR="00BC453A" w:rsidRPr="00FA5A7B">
        <w:rPr>
          <w:sz w:val="24"/>
        </w:rPr>
        <w:t>r-</w:t>
      </w:r>
      <w:r w:rsidR="00FA5A7B" w:rsidRPr="00FA5A7B">
        <w:rPr>
          <w:sz w:val="24"/>
        </w:rPr>
        <w:t>1.4</w:t>
      </w:r>
      <w:r w:rsidR="00BC453A" w:rsidRPr="00FA5A7B">
        <w:rPr>
          <w:sz w:val="24"/>
        </w:rPr>
        <w:t>%</w:t>
      </w:r>
    </w:p>
    <w:p w14:paraId="5FF3D931" w14:textId="77777777" w:rsidR="00835043" w:rsidRPr="00BC453A" w:rsidRDefault="00916B7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5" w:lineRule="exact"/>
        <w:ind w:hanging="361"/>
        <w:rPr>
          <w:sz w:val="24"/>
        </w:rPr>
      </w:pPr>
      <w:r w:rsidRPr="00BC453A">
        <w:rPr>
          <w:sz w:val="24"/>
        </w:rPr>
        <w:t>Race/Ethnicity</w:t>
      </w:r>
    </w:p>
    <w:p w14:paraId="28E02776" w14:textId="62554393" w:rsidR="00835043" w:rsidRPr="00A10BF5" w:rsidRDefault="00916B72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hanging="361"/>
        <w:rPr>
          <w:sz w:val="24"/>
        </w:rPr>
      </w:pPr>
      <w:r w:rsidRPr="00A10BF5">
        <w:rPr>
          <w:sz w:val="24"/>
        </w:rPr>
        <w:t>African American –</w:t>
      </w:r>
      <w:r w:rsidRPr="00A10BF5">
        <w:rPr>
          <w:spacing w:val="-2"/>
          <w:sz w:val="24"/>
        </w:rPr>
        <w:t xml:space="preserve"> </w:t>
      </w:r>
      <w:r w:rsidR="00A10BF5" w:rsidRPr="00A10BF5">
        <w:rPr>
          <w:sz w:val="24"/>
        </w:rPr>
        <w:t>5</w:t>
      </w:r>
      <w:r w:rsidR="00FA5A7B" w:rsidRPr="00A10BF5">
        <w:rPr>
          <w:sz w:val="24"/>
        </w:rPr>
        <w:t>4</w:t>
      </w:r>
      <w:r w:rsidRPr="00A10BF5">
        <w:rPr>
          <w:sz w:val="24"/>
        </w:rPr>
        <w:t>%</w:t>
      </w:r>
    </w:p>
    <w:p w14:paraId="3A569A9B" w14:textId="4D2D19F4" w:rsidR="00835043" w:rsidRPr="00A10BF5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A10BF5">
        <w:rPr>
          <w:sz w:val="24"/>
        </w:rPr>
        <w:t>Hispanic –</w:t>
      </w:r>
      <w:r w:rsidRPr="00A10BF5">
        <w:rPr>
          <w:spacing w:val="-1"/>
          <w:sz w:val="24"/>
        </w:rPr>
        <w:t xml:space="preserve"> </w:t>
      </w:r>
      <w:r w:rsidR="00A10BF5" w:rsidRPr="00A10BF5">
        <w:rPr>
          <w:sz w:val="24"/>
        </w:rPr>
        <w:t>24</w:t>
      </w:r>
      <w:r w:rsidRPr="00A10BF5">
        <w:rPr>
          <w:sz w:val="24"/>
        </w:rPr>
        <w:t>%</w:t>
      </w:r>
    </w:p>
    <w:p w14:paraId="277603C0" w14:textId="5DEB7500" w:rsidR="00835043" w:rsidRPr="00A10BF5" w:rsidRDefault="00916B72">
      <w:pPr>
        <w:pStyle w:val="ListParagraph"/>
        <w:numPr>
          <w:ilvl w:val="1"/>
          <w:numId w:val="1"/>
        </w:numPr>
        <w:tabs>
          <w:tab w:val="left" w:pos="1541"/>
        </w:tabs>
        <w:spacing w:line="294" w:lineRule="exact"/>
        <w:ind w:hanging="361"/>
        <w:rPr>
          <w:sz w:val="24"/>
        </w:rPr>
      </w:pPr>
      <w:r w:rsidRPr="00A10BF5">
        <w:rPr>
          <w:sz w:val="24"/>
        </w:rPr>
        <w:t>Caucasian –</w:t>
      </w:r>
      <w:r w:rsidRPr="00A10BF5">
        <w:rPr>
          <w:spacing w:val="1"/>
          <w:sz w:val="24"/>
        </w:rPr>
        <w:t xml:space="preserve"> </w:t>
      </w:r>
      <w:r w:rsidR="00A10BF5" w:rsidRPr="00A10BF5">
        <w:rPr>
          <w:sz w:val="24"/>
        </w:rPr>
        <w:t>9</w:t>
      </w:r>
      <w:r w:rsidRPr="00A10BF5">
        <w:rPr>
          <w:sz w:val="24"/>
        </w:rPr>
        <w:t>%</w:t>
      </w:r>
    </w:p>
    <w:p w14:paraId="757AB59D" w14:textId="35AC9783" w:rsidR="00835043" w:rsidRPr="00A10BF5" w:rsidRDefault="00916B72">
      <w:pPr>
        <w:pStyle w:val="ListParagraph"/>
        <w:numPr>
          <w:ilvl w:val="1"/>
          <w:numId w:val="1"/>
        </w:numPr>
        <w:tabs>
          <w:tab w:val="left" w:pos="1541"/>
        </w:tabs>
        <w:spacing w:line="294" w:lineRule="exact"/>
        <w:ind w:hanging="361"/>
        <w:rPr>
          <w:sz w:val="24"/>
        </w:rPr>
      </w:pPr>
      <w:r w:rsidRPr="00A10BF5">
        <w:rPr>
          <w:sz w:val="24"/>
        </w:rPr>
        <w:t>Asian American –</w:t>
      </w:r>
      <w:r w:rsidRPr="00A10BF5">
        <w:rPr>
          <w:spacing w:val="1"/>
          <w:sz w:val="24"/>
        </w:rPr>
        <w:t xml:space="preserve"> </w:t>
      </w:r>
      <w:r w:rsidR="00A10BF5" w:rsidRPr="00A10BF5">
        <w:rPr>
          <w:spacing w:val="1"/>
          <w:sz w:val="24"/>
        </w:rPr>
        <w:t>5</w:t>
      </w:r>
      <w:r w:rsidRPr="00A10BF5">
        <w:rPr>
          <w:sz w:val="24"/>
        </w:rPr>
        <w:t>%</w:t>
      </w:r>
    </w:p>
    <w:p w14:paraId="7F963234" w14:textId="7DF6507D" w:rsidR="00835043" w:rsidRPr="00A10BF5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A10BF5">
        <w:rPr>
          <w:sz w:val="24"/>
        </w:rPr>
        <w:t>Native American –</w:t>
      </w:r>
      <w:r w:rsidRPr="00A10BF5">
        <w:rPr>
          <w:spacing w:val="-3"/>
          <w:sz w:val="24"/>
        </w:rPr>
        <w:t xml:space="preserve"> </w:t>
      </w:r>
      <w:r w:rsidR="00A10BF5" w:rsidRPr="00A10BF5">
        <w:rPr>
          <w:sz w:val="24"/>
        </w:rPr>
        <w:t>3</w:t>
      </w:r>
      <w:r w:rsidRPr="00A10BF5">
        <w:rPr>
          <w:sz w:val="24"/>
        </w:rPr>
        <w:t>%</w:t>
      </w:r>
    </w:p>
    <w:p w14:paraId="401103EE" w14:textId="189A91F6" w:rsidR="00835043" w:rsidRPr="00A10BF5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A10BF5">
        <w:rPr>
          <w:sz w:val="24"/>
        </w:rPr>
        <w:t>Other</w:t>
      </w:r>
      <w:r w:rsidRPr="00A10BF5">
        <w:rPr>
          <w:spacing w:val="-1"/>
          <w:sz w:val="24"/>
        </w:rPr>
        <w:t xml:space="preserve"> </w:t>
      </w:r>
      <w:r w:rsidRPr="00A10BF5">
        <w:rPr>
          <w:sz w:val="24"/>
        </w:rPr>
        <w:t>–</w:t>
      </w:r>
      <w:r w:rsidR="00A10BF5" w:rsidRPr="00A10BF5">
        <w:rPr>
          <w:sz w:val="24"/>
        </w:rPr>
        <w:t>5</w:t>
      </w:r>
      <w:r w:rsidRPr="00A10BF5">
        <w:rPr>
          <w:sz w:val="24"/>
        </w:rPr>
        <w:t>%</w:t>
      </w:r>
    </w:p>
    <w:p w14:paraId="67D091DB" w14:textId="798C245F" w:rsidR="00835043" w:rsidRPr="00A10BF5" w:rsidRDefault="00916B72">
      <w:pPr>
        <w:pStyle w:val="ListParagraph"/>
        <w:numPr>
          <w:ilvl w:val="1"/>
          <w:numId w:val="1"/>
        </w:numPr>
        <w:tabs>
          <w:tab w:val="left" w:pos="1541"/>
        </w:tabs>
        <w:spacing w:line="292" w:lineRule="exact"/>
        <w:ind w:hanging="361"/>
        <w:rPr>
          <w:sz w:val="24"/>
        </w:rPr>
      </w:pPr>
      <w:r w:rsidRPr="00A10BF5">
        <w:rPr>
          <w:sz w:val="24"/>
        </w:rPr>
        <w:t>Did not identify –</w:t>
      </w:r>
      <w:r w:rsidRPr="00A10BF5">
        <w:rPr>
          <w:spacing w:val="-1"/>
          <w:sz w:val="24"/>
        </w:rPr>
        <w:t xml:space="preserve"> </w:t>
      </w:r>
      <w:r w:rsidR="00A10BF5" w:rsidRPr="00A10BF5">
        <w:rPr>
          <w:sz w:val="24"/>
        </w:rPr>
        <w:t>0</w:t>
      </w:r>
      <w:r w:rsidRPr="00A10BF5">
        <w:rPr>
          <w:sz w:val="24"/>
        </w:rPr>
        <w:t>%</w:t>
      </w:r>
    </w:p>
    <w:p w14:paraId="47787AF0" w14:textId="7524C31C" w:rsidR="00835043" w:rsidRPr="0079347B" w:rsidRDefault="009D69A9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1" w:lineRule="exact"/>
        <w:ind w:hanging="361"/>
        <w:rPr>
          <w:sz w:val="24"/>
        </w:rPr>
      </w:pPr>
      <w:r>
        <w:rPr>
          <w:sz w:val="24"/>
        </w:rPr>
        <w:t>8</w:t>
      </w:r>
      <w:r w:rsidR="00916B72" w:rsidRPr="0079347B">
        <w:rPr>
          <w:sz w:val="24"/>
        </w:rPr>
        <w:t xml:space="preserve"> Disciplines</w:t>
      </w:r>
      <w:r w:rsidR="00916B72" w:rsidRPr="0079347B">
        <w:rPr>
          <w:spacing w:val="-1"/>
          <w:sz w:val="24"/>
        </w:rPr>
        <w:t xml:space="preserve"> </w:t>
      </w:r>
      <w:r w:rsidR="00916B72" w:rsidRPr="0079347B">
        <w:rPr>
          <w:sz w:val="24"/>
        </w:rPr>
        <w:t>represented</w:t>
      </w:r>
    </w:p>
    <w:p w14:paraId="7411371B" w14:textId="77777777" w:rsidR="00835043" w:rsidRPr="002A5138" w:rsidRDefault="00916B7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5" w:lineRule="exact"/>
        <w:ind w:hanging="361"/>
        <w:rPr>
          <w:sz w:val="24"/>
        </w:rPr>
      </w:pPr>
      <w:r w:rsidRPr="002A5138">
        <w:rPr>
          <w:sz w:val="24"/>
        </w:rPr>
        <w:t>Broad Fields of</w:t>
      </w:r>
      <w:r w:rsidRPr="002A5138">
        <w:rPr>
          <w:spacing w:val="1"/>
          <w:sz w:val="24"/>
        </w:rPr>
        <w:t xml:space="preserve"> </w:t>
      </w:r>
      <w:r w:rsidRPr="002A5138">
        <w:rPr>
          <w:sz w:val="24"/>
        </w:rPr>
        <w:t>Study:</w:t>
      </w:r>
    </w:p>
    <w:p w14:paraId="537BF28E" w14:textId="17B763C4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spacing w:before="2" w:line="297" w:lineRule="exact"/>
        <w:ind w:hanging="361"/>
        <w:rPr>
          <w:sz w:val="24"/>
        </w:rPr>
      </w:pPr>
      <w:r w:rsidRPr="00FA5A7B">
        <w:rPr>
          <w:sz w:val="24"/>
        </w:rPr>
        <w:t>Business &amp; Management –</w:t>
      </w:r>
      <w:r w:rsidRPr="00FA5A7B">
        <w:rPr>
          <w:spacing w:val="-1"/>
          <w:sz w:val="24"/>
        </w:rPr>
        <w:t xml:space="preserve"> </w:t>
      </w:r>
      <w:r w:rsidR="009D69A9">
        <w:rPr>
          <w:spacing w:val="-1"/>
          <w:sz w:val="24"/>
        </w:rPr>
        <w:t>2</w:t>
      </w:r>
      <w:r w:rsidRPr="00FA5A7B">
        <w:rPr>
          <w:sz w:val="24"/>
        </w:rPr>
        <w:t>%</w:t>
      </w:r>
    </w:p>
    <w:p w14:paraId="55151337" w14:textId="113D2000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FA5A7B">
        <w:rPr>
          <w:sz w:val="24"/>
        </w:rPr>
        <w:t>Education –</w:t>
      </w:r>
      <w:r w:rsidRPr="00FA5A7B">
        <w:rPr>
          <w:spacing w:val="1"/>
          <w:sz w:val="24"/>
        </w:rPr>
        <w:t xml:space="preserve"> </w:t>
      </w:r>
      <w:r w:rsidR="00FA5A7B" w:rsidRPr="00FA5A7B">
        <w:rPr>
          <w:sz w:val="24"/>
        </w:rPr>
        <w:t>18</w:t>
      </w:r>
      <w:r w:rsidR="009D69A9" w:rsidRPr="00FA5A7B">
        <w:rPr>
          <w:sz w:val="24"/>
        </w:rPr>
        <w:t xml:space="preserve"> </w:t>
      </w:r>
      <w:r w:rsidRPr="00FA5A7B">
        <w:rPr>
          <w:sz w:val="24"/>
        </w:rPr>
        <w:t>%</w:t>
      </w:r>
    </w:p>
    <w:p w14:paraId="248F18D2" w14:textId="6B3EFA74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FA5A7B">
        <w:rPr>
          <w:sz w:val="24"/>
        </w:rPr>
        <w:t>Health Professions –</w:t>
      </w:r>
      <w:r w:rsidR="00FA5A7B" w:rsidRPr="00FA5A7B">
        <w:rPr>
          <w:sz w:val="24"/>
        </w:rPr>
        <w:t>7</w:t>
      </w:r>
      <w:r w:rsidR="009D69A9" w:rsidRPr="00FA5A7B">
        <w:rPr>
          <w:sz w:val="24"/>
        </w:rPr>
        <w:t xml:space="preserve"> </w:t>
      </w:r>
      <w:r w:rsidRPr="00FA5A7B">
        <w:rPr>
          <w:sz w:val="24"/>
        </w:rPr>
        <w:t>%</w:t>
      </w:r>
    </w:p>
    <w:p w14:paraId="20B80316" w14:textId="2B9DC060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FA5A7B">
        <w:rPr>
          <w:sz w:val="24"/>
        </w:rPr>
        <w:t xml:space="preserve">Humanities – </w:t>
      </w:r>
      <w:r w:rsidR="00FA5A7B" w:rsidRPr="00FA5A7B">
        <w:rPr>
          <w:sz w:val="24"/>
        </w:rPr>
        <w:t>5</w:t>
      </w:r>
      <w:r w:rsidRPr="00FA5A7B">
        <w:rPr>
          <w:sz w:val="24"/>
        </w:rPr>
        <w:t>%</w:t>
      </w:r>
    </w:p>
    <w:p w14:paraId="4E5B31D1" w14:textId="74A4E93E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FA5A7B">
        <w:rPr>
          <w:sz w:val="24"/>
        </w:rPr>
        <w:t>Mathematics –</w:t>
      </w:r>
      <w:r w:rsidR="002A5138" w:rsidRPr="00FA5A7B">
        <w:rPr>
          <w:sz w:val="24"/>
        </w:rPr>
        <w:t>3</w:t>
      </w:r>
      <w:r w:rsidRPr="00FA5A7B">
        <w:rPr>
          <w:sz w:val="24"/>
        </w:rPr>
        <w:t>%</w:t>
      </w:r>
    </w:p>
    <w:p w14:paraId="1B92FC10" w14:textId="6F195497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FA5A7B">
        <w:rPr>
          <w:sz w:val="24"/>
        </w:rPr>
        <w:t>Science &amp; Technology –</w:t>
      </w:r>
      <w:r w:rsidRPr="00FA5A7B">
        <w:rPr>
          <w:spacing w:val="1"/>
          <w:sz w:val="24"/>
        </w:rPr>
        <w:t xml:space="preserve"> </w:t>
      </w:r>
      <w:r w:rsidR="00FA5A7B" w:rsidRPr="00FA5A7B">
        <w:rPr>
          <w:sz w:val="24"/>
        </w:rPr>
        <w:t>29</w:t>
      </w:r>
      <w:r w:rsidRPr="00FA5A7B">
        <w:rPr>
          <w:sz w:val="24"/>
        </w:rPr>
        <w:t>%</w:t>
      </w:r>
    </w:p>
    <w:p w14:paraId="70DCC32F" w14:textId="5AC202B6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 w:rsidRPr="00FA5A7B">
        <w:rPr>
          <w:sz w:val="24"/>
        </w:rPr>
        <w:t>Engineering –</w:t>
      </w:r>
      <w:r w:rsidRPr="00FA5A7B">
        <w:rPr>
          <w:spacing w:val="-1"/>
          <w:sz w:val="24"/>
        </w:rPr>
        <w:t xml:space="preserve"> </w:t>
      </w:r>
      <w:r w:rsidR="00FA5A7B" w:rsidRPr="00FA5A7B">
        <w:rPr>
          <w:sz w:val="24"/>
        </w:rPr>
        <w:t>14</w:t>
      </w:r>
      <w:r w:rsidRPr="00FA5A7B">
        <w:rPr>
          <w:sz w:val="24"/>
        </w:rPr>
        <w:t>%</w:t>
      </w:r>
    </w:p>
    <w:p w14:paraId="6038C5F4" w14:textId="3BFCBA85" w:rsidR="00835043" w:rsidRPr="00FA5A7B" w:rsidRDefault="00916B72">
      <w:pPr>
        <w:pStyle w:val="ListParagraph"/>
        <w:numPr>
          <w:ilvl w:val="1"/>
          <w:numId w:val="1"/>
        </w:numPr>
        <w:tabs>
          <w:tab w:val="left" w:pos="1541"/>
        </w:tabs>
        <w:spacing w:line="292" w:lineRule="exact"/>
        <w:ind w:hanging="361"/>
        <w:rPr>
          <w:sz w:val="24"/>
        </w:rPr>
      </w:pPr>
      <w:r w:rsidRPr="00FA5A7B">
        <w:rPr>
          <w:sz w:val="24"/>
        </w:rPr>
        <w:t>Social &amp; Behavioral Sciences –</w:t>
      </w:r>
      <w:r w:rsidRPr="00FA5A7B">
        <w:rPr>
          <w:spacing w:val="3"/>
          <w:sz w:val="24"/>
        </w:rPr>
        <w:t xml:space="preserve"> </w:t>
      </w:r>
      <w:r w:rsidR="00FA5A7B" w:rsidRPr="00FA5A7B">
        <w:rPr>
          <w:spacing w:val="3"/>
          <w:sz w:val="24"/>
        </w:rPr>
        <w:t>21</w:t>
      </w:r>
      <w:r w:rsidRPr="00FA5A7B">
        <w:rPr>
          <w:sz w:val="24"/>
        </w:rPr>
        <w:t>%</w:t>
      </w:r>
    </w:p>
    <w:p w14:paraId="7D0F006C" w14:textId="6A2FE0CC" w:rsidR="00835043" w:rsidRPr="003F397D" w:rsidRDefault="003F397D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1" w:lineRule="exact"/>
        <w:ind w:hanging="361"/>
        <w:rPr>
          <w:sz w:val="24"/>
        </w:rPr>
      </w:pPr>
      <w:r w:rsidRPr="003F397D">
        <w:rPr>
          <w:sz w:val="24"/>
        </w:rPr>
        <w:t>30</w:t>
      </w:r>
      <w:r w:rsidR="00916B72" w:rsidRPr="003F397D">
        <w:rPr>
          <w:sz w:val="24"/>
        </w:rPr>
        <w:t xml:space="preserve"> concurrent sessions and </w:t>
      </w:r>
      <w:r w:rsidRPr="003F397D">
        <w:rPr>
          <w:sz w:val="24"/>
        </w:rPr>
        <w:t>2</w:t>
      </w:r>
      <w:r w:rsidR="00916B72" w:rsidRPr="003F397D">
        <w:rPr>
          <w:spacing w:val="1"/>
          <w:sz w:val="24"/>
        </w:rPr>
        <w:t xml:space="preserve"> </w:t>
      </w:r>
      <w:r w:rsidR="00916B72" w:rsidRPr="003F397D">
        <w:rPr>
          <w:sz w:val="24"/>
        </w:rPr>
        <w:t>plenaries</w:t>
      </w:r>
    </w:p>
    <w:p w14:paraId="439026D2" w14:textId="61E2BB1D" w:rsidR="00835043" w:rsidRPr="003F397D" w:rsidRDefault="00916B7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4" w:line="240" w:lineRule="auto"/>
        <w:ind w:hanging="361"/>
        <w:rPr>
          <w:sz w:val="24"/>
        </w:rPr>
      </w:pPr>
      <w:r w:rsidRPr="003F397D">
        <w:rPr>
          <w:sz w:val="24"/>
        </w:rPr>
        <w:t xml:space="preserve">Overall Institute </w:t>
      </w:r>
      <w:r w:rsidR="00BC453A" w:rsidRPr="003F397D">
        <w:rPr>
          <w:sz w:val="24"/>
        </w:rPr>
        <w:t>evaluation</w:t>
      </w:r>
      <w:r w:rsidR="00304F15" w:rsidRPr="003F397D">
        <w:rPr>
          <w:spacing w:val="1"/>
          <w:sz w:val="24"/>
        </w:rPr>
        <w:t xml:space="preserve"> </w:t>
      </w:r>
      <w:r w:rsidR="003F397D" w:rsidRPr="003F397D">
        <w:rPr>
          <w:spacing w:val="1"/>
          <w:sz w:val="24"/>
        </w:rPr>
        <w:t>4.8</w:t>
      </w:r>
    </w:p>
    <w:sectPr w:rsidR="00835043" w:rsidRPr="003F397D">
      <w:type w:val="continuous"/>
      <w:pgSz w:w="12240" w:h="15840"/>
      <w:pgMar w:top="14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3C00"/>
    <w:multiLevelType w:val="hybridMultilevel"/>
    <w:tmpl w:val="2C2AA1A2"/>
    <w:lvl w:ilvl="0" w:tplc="2EC0E216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C0AF160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79C8852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en-US"/>
      </w:rPr>
    </w:lvl>
    <w:lvl w:ilvl="3" w:tplc="0F62816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4" w:tplc="881C0340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en-US"/>
      </w:rPr>
    </w:lvl>
    <w:lvl w:ilvl="5" w:tplc="0262B814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en-US"/>
      </w:rPr>
    </w:lvl>
    <w:lvl w:ilvl="6" w:tplc="7DA247E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7" w:tplc="0E9A77F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B8A06EC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043"/>
    <w:rsid w:val="0002645E"/>
    <w:rsid w:val="000711CF"/>
    <w:rsid w:val="0010393B"/>
    <w:rsid w:val="00203C4E"/>
    <w:rsid w:val="002914C6"/>
    <w:rsid w:val="002A5138"/>
    <w:rsid w:val="002A5836"/>
    <w:rsid w:val="00304F15"/>
    <w:rsid w:val="00392F4E"/>
    <w:rsid w:val="0039418E"/>
    <w:rsid w:val="003F397D"/>
    <w:rsid w:val="005D728E"/>
    <w:rsid w:val="005F15F8"/>
    <w:rsid w:val="006540FF"/>
    <w:rsid w:val="0079347B"/>
    <w:rsid w:val="00835043"/>
    <w:rsid w:val="008D24EB"/>
    <w:rsid w:val="00916B72"/>
    <w:rsid w:val="009758E7"/>
    <w:rsid w:val="009832B0"/>
    <w:rsid w:val="009D69A9"/>
    <w:rsid w:val="00A10BF5"/>
    <w:rsid w:val="00BC453A"/>
    <w:rsid w:val="00D7563A"/>
    <w:rsid w:val="00E02724"/>
    <w:rsid w:val="00E100F1"/>
    <w:rsid w:val="00E35012"/>
    <w:rsid w:val="00F20447"/>
    <w:rsid w:val="00FA5A7B"/>
    <w:rsid w:val="00FE60E6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EA62"/>
  <w15:docId w15:val="{114E098D-51B2-454B-B8A3-F8DB5F8E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154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5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3A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Cherryl Arnold</dc:creator>
  <cp:lastModifiedBy>Abbey McDaniel</cp:lastModifiedBy>
  <cp:revision>7</cp:revision>
  <cp:lastPrinted>2021-09-22T12:17:00Z</cp:lastPrinted>
  <dcterms:created xsi:type="dcterms:W3CDTF">2021-09-22T12:36:00Z</dcterms:created>
  <dcterms:modified xsi:type="dcterms:W3CDTF">2022-03-03T19:44:00Z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2020-01-13T00:00:00Z</vt:filetime>
  </property>
</Properties>
</file>