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A102" w14:textId="7F51D0E0" w:rsidR="00A67861" w:rsidRPr="00A75289" w:rsidRDefault="00312919" w:rsidP="00D748A2">
      <w:pPr>
        <w:spacing w:line="0" w:lineRule="atLeast"/>
        <w:jc w:val="center"/>
        <w:rPr>
          <w:rFonts w:ascii="Georgia" w:hAnsi="Georgia" w:cs="Arial"/>
          <w:b/>
        </w:rPr>
      </w:pPr>
      <w:r w:rsidRPr="00A75289">
        <w:rPr>
          <w:rFonts w:ascii="Georgia" w:hAnsi="Georgia" w:cs="Arial"/>
          <w:b/>
        </w:rPr>
        <w:t>Educational Technology</w:t>
      </w:r>
      <w:r w:rsidR="00A67861" w:rsidRPr="00A75289">
        <w:rPr>
          <w:rFonts w:ascii="Georgia" w:hAnsi="Georgia" w:cs="Arial"/>
          <w:b/>
        </w:rPr>
        <w:t xml:space="preserve"> </w:t>
      </w:r>
      <w:bookmarkStart w:id="0" w:name="_SG_2f9b4c2917f349a482a6e0df8f50786f"/>
      <w:r w:rsidRPr="00A75289">
        <w:rPr>
          <w:rFonts w:ascii="Georgia" w:hAnsi="Georgia" w:cs="Arial"/>
          <w:b/>
        </w:rPr>
        <w:t xml:space="preserve">Cooperative </w:t>
      </w:r>
      <w:r w:rsidR="00A67861" w:rsidRPr="00A75289">
        <w:rPr>
          <w:rFonts w:ascii="Georgia" w:hAnsi="Georgia" w:cs="Arial"/>
          <w:b/>
        </w:rPr>
        <w:t>Annual Meeting</w:t>
      </w:r>
      <w:bookmarkEnd w:id="0"/>
    </w:p>
    <w:p w14:paraId="3B05DDF7" w14:textId="64649F9A" w:rsidR="00C01E54" w:rsidRPr="001D4FA1" w:rsidRDefault="00A02A78" w:rsidP="001A0D15">
      <w:pPr>
        <w:spacing w:line="0" w:lineRule="atLeast"/>
        <w:jc w:val="center"/>
        <w:rPr>
          <w:rFonts w:ascii="Georgia" w:hAnsi="Georgia" w:cs="Arial"/>
          <w:b/>
          <w:i/>
          <w:color w:val="365F91" w:themeColor="accent1" w:themeShade="BF"/>
          <w:sz w:val="28"/>
          <w:szCs w:val="28"/>
        </w:rPr>
      </w:pPr>
      <w:r w:rsidRPr="001D4FA1">
        <w:rPr>
          <w:rFonts w:ascii="Georgia" w:hAnsi="Georgia" w:cs="Arial"/>
          <w:b/>
          <w:i/>
          <w:color w:val="365F91" w:themeColor="accent1" w:themeShade="BF"/>
          <w:sz w:val="28"/>
          <w:szCs w:val="28"/>
        </w:rPr>
        <w:t>Access and Affordability</w:t>
      </w:r>
    </w:p>
    <w:p w14:paraId="693D8E95" w14:textId="72450B06" w:rsidR="00A67861" w:rsidRPr="00AC5330" w:rsidRDefault="0073003C" w:rsidP="00D748A2">
      <w:pPr>
        <w:pStyle w:val="Footer"/>
        <w:spacing w:line="0" w:lineRule="atLeast"/>
        <w:jc w:val="center"/>
        <w:rPr>
          <w:rFonts w:ascii="Georgia" w:hAnsi="Georgia" w:cs="Arial"/>
          <w:sz w:val="22"/>
          <w:szCs w:val="22"/>
        </w:rPr>
      </w:pPr>
      <w:bookmarkStart w:id="1" w:name="_SG_1fa483b399734855bd85c9225ba51b0a"/>
      <w:r w:rsidRPr="00AC5330">
        <w:rPr>
          <w:rFonts w:ascii="Georgia" w:hAnsi="Georgia" w:cs="Arial"/>
          <w:sz w:val="22"/>
          <w:szCs w:val="22"/>
        </w:rPr>
        <w:t xml:space="preserve">September </w:t>
      </w:r>
      <w:bookmarkEnd w:id="1"/>
      <w:r w:rsidR="00AA0170" w:rsidRPr="00AC5330">
        <w:rPr>
          <w:rFonts w:ascii="Georgia" w:hAnsi="Georgia" w:cs="Arial"/>
          <w:sz w:val="22"/>
          <w:szCs w:val="22"/>
        </w:rPr>
        <w:t>13-15</w:t>
      </w:r>
      <w:r w:rsidRPr="00AC5330">
        <w:rPr>
          <w:rFonts w:ascii="Georgia" w:hAnsi="Georgia" w:cs="Arial"/>
          <w:sz w:val="22"/>
          <w:szCs w:val="22"/>
        </w:rPr>
        <w:t>, 201</w:t>
      </w:r>
      <w:r w:rsidR="00AA0170" w:rsidRPr="00AC5330">
        <w:rPr>
          <w:rFonts w:ascii="Georgia" w:hAnsi="Georgia" w:cs="Arial"/>
          <w:sz w:val="22"/>
          <w:szCs w:val="22"/>
        </w:rPr>
        <w:t>6</w:t>
      </w:r>
      <w:r w:rsidRPr="00AC5330">
        <w:rPr>
          <w:rFonts w:ascii="Georgia" w:hAnsi="Georgia" w:cs="Arial"/>
          <w:sz w:val="22"/>
          <w:szCs w:val="22"/>
        </w:rPr>
        <w:t xml:space="preserve">~ </w:t>
      </w:r>
      <w:r w:rsidR="00AA0170" w:rsidRPr="00AC5330">
        <w:rPr>
          <w:rFonts w:ascii="Georgia" w:hAnsi="Georgia" w:cs="Arial"/>
          <w:sz w:val="22"/>
          <w:szCs w:val="22"/>
        </w:rPr>
        <w:t>Renaissance Arts New Orleans</w:t>
      </w:r>
    </w:p>
    <w:p w14:paraId="7993E78E" w14:textId="06F91FA7" w:rsidR="00A67861" w:rsidRPr="00AC5330" w:rsidRDefault="00AA0170" w:rsidP="00D748A2">
      <w:pPr>
        <w:pStyle w:val="Header"/>
        <w:spacing w:line="0" w:lineRule="atLeast"/>
        <w:jc w:val="center"/>
        <w:rPr>
          <w:rFonts w:ascii="Georgia" w:hAnsi="Georgia" w:cs="Arial"/>
          <w:sz w:val="22"/>
          <w:szCs w:val="22"/>
        </w:rPr>
      </w:pPr>
      <w:r w:rsidRPr="00AC5330">
        <w:rPr>
          <w:rFonts w:ascii="Georgia" w:hAnsi="Georgia" w:cs="Arial"/>
          <w:sz w:val="22"/>
          <w:szCs w:val="22"/>
        </w:rPr>
        <w:t>New Orleans, Louisiana</w:t>
      </w:r>
    </w:p>
    <w:p w14:paraId="2AB6CBEA" w14:textId="77777777" w:rsidR="00B4162B" w:rsidRPr="00AC5330" w:rsidRDefault="00B4162B" w:rsidP="00D748A2">
      <w:pPr>
        <w:pStyle w:val="BasicParagraph"/>
        <w:suppressAutoHyphens/>
        <w:spacing w:line="0" w:lineRule="atLeast"/>
        <w:rPr>
          <w:rFonts w:ascii="Georgia" w:hAnsi="Georgia" w:cs="Arial"/>
          <w:color w:val="auto"/>
        </w:rPr>
      </w:pPr>
    </w:p>
    <w:p w14:paraId="43233068" w14:textId="77777777" w:rsidR="00AC5330" w:rsidRDefault="00AC5330" w:rsidP="00467331">
      <w:pPr>
        <w:spacing w:after="0"/>
        <w:rPr>
          <w:rFonts w:ascii="Georgia" w:eastAsia="Times New Roman" w:hAnsi="Georgia" w:cs="Arial"/>
          <w:b/>
          <w:noProof/>
          <w:u w:val="single"/>
        </w:rPr>
      </w:pPr>
    </w:p>
    <w:p w14:paraId="147F41EC" w14:textId="49AB13CB" w:rsidR="00A67861" w:rsidRPr="00AC5330" w:rsidRDefault="00A67861" w:rsidP="00467331">
      <w:pPr>
        <w:spacing w:after="0"/>
        <w:rPr>
          <w:rFonts w:ascii="Georgia" w:eastAsia="Times New Roman" w:hAnsi="Georgia" w:cs="Arial"/>
          <w:b/>
          <w:noProof/>
          <w:u w:val="single"/>
        </w:rPr>
      </w:pPr>
      <w:r w:rsidRPr="00AC5330">
        <w:rPr>
          <w:rFonts w:ascii="Georgia" w:eastAsia="Times New Roman" w:hAnsi="Georgia" w:cs="Arial"/>
          <w:b/>
          <w:noProof/>
          <w:u w:val="single"/>
        </w:rPr>
        <w:t xml:space="preserve">Tuesday, </w:t>
      </w:r>
      <w:r w:rsidR="00312919" w:rsidRPr="00AC5330">
        <w:rPr>
          <w:rFonts w:ascii="Georgia" w:eastAsia="Times New Roman" w:hAnsi="Georgia" w:cs="Arial"/>
          <w:b/>
          <w:noProof/>
          <w:u w:val="single"/>
        </w:rPr>
        <w:t>Sept. 1</w:t>
      </w:r>
      <w:r w:rsidR="00AA0170" w:rsidRPr="00AC5330">
        <w:rPr>
          <w:rFonts w:ascii="Georgia" w:eastAsia="Times New Roman" w:hAnsi="Georgia" w:cs="Arial"/>
          <w:b/>
          <w:noProof/>
          <w:u w:val="single"/>
        </w:rPr>
        <w:t>3</w:t>
      </w:r>
    </w:p>
    <w:p w14:paraId="4C55200E" w14:textId="77777777" w:rsidR="00310918" w:rsidRPr="00AC5330" w:rsidRDefault="00310918" w:rsidP="00467331">
      <w:pPr>
        <w:pStyle w:val="PlainText"/>
        <w:rPr>
          <w:rFonts w:ascii="Georgia" w:hAnsi="Georgia"/>
          <w:sz w:val="24"/>
          <w:szCs w:val="24"/>
        </w:rPr>
      </w:pPr>
    </w:p>
    <w:p w14:paraId="23724FC0" w14:textId="52FDA0CF" w:rsidR="001C666F" w:rsidRPr="00AC5330" w:rsidRDefault="001C666F" w:rsidP="001C666F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Noon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 xml:space="preserve">Lunch 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>Blue Dog</w:t>
      </w:r>
    </w:p>
    <w:p w14:paraId="736A4AA5" w14:textId="77777777" w:rsidR="001C666F" w:rsidRPr="00AC5330" w:rsidRDefault="001C666F" w:rsidP="001C666F">
      <w:pPr>
        <w:spacing w:after="0"/>
        <w:rPr>
          <w:rFonts w:ascii="Georgia" w:eastAsia="Times New Roman" w:hAnsi="Georgia" w:cs="Arial"/>
          <w:noProof/>
        </w:rPr>
      </w:pPr>
    </w:p>
    <w:p w14:paraId="457F6FEB" w14:textId="77777777" w:rsidR="001C666F" w:rsidRPr="00AC5330" w:rsidRDefault="001C666F" w:rsidP="001C666F">
      <w:pPr>
        <w:spacing w:after="0"/>
        <w:rPr>
          <w:rFonts w:ascii="Georgia" w:eastAsia="Times New Roman" w:hAnsi="Georgia" w:cs="Arial"/>
          <w:noProof/>
          <w:color w:val="365F91" w:themeColor="accent1" w:themeShade="BF"/>
        </w:rPr>
      </w:pPr>
      <w:r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>Higher Education Representatives</w:t>
      </w:r>
      <w:r w:rsidRPr="00AC5330">
        <w:rPr>
          <w:rFonts w:ascii="Georgia" w:eastAsia="Times New Roman" w:hAnsi="Georgia" w:cs="Arial"/>
          <w:noProof/>
          <w:color w:val="365F91" w:themeColor="accent1" w:themeShade="BF"/>
        </w:rPr>
        <w:t xml:space="preserve"> </w:t>
      </w:r>
    </w:p>
    <w:p w14:paraId="0AB9BAD5" w14:textId="731E4540" w:rsidR="001C666F" w:rsidRPr="00AC5330" w:rsidRDefault="001C666F" w:rsidP="001C666F">
      <w:pPr>
        <w:spacing w:after="0"/>
        <w:ind w:left="720" w:hanging="720"/>
        <w:rPr>
          <w:rFonts w:ascii="Georgia" w:eastAsia="Times New Roman" w:hAnsi="Georgia" w:cs="Arial"/>
          <w:i/>
          <w:noProof/>
          <w:sz w:val="22"/>
          <w:szCs w:val="22"/>
        </w:rPr>
      </w:pPr>
      <w:r w:rsidRPr="00AC5330">
        <w:rPr>
          <w:rFonts w:ascii="Georgia" w:eastAsia="Times New Roman" w:hAnsi="Georgia" w:cs="Arial"/>
          <w:i/>
          <w:noProof/>
          <w:sz w:val="22"/>
          <w:szCs w:val="22"/>
        </w:rPr>
        <w:t>Joint Sessions for Electronic Campus and Educational Technology Cooperative</w:t>
      </w:r>
      <w:r w:rsidR="00AE7298" w:rsidRPr="00AC5330">
        <w:rPr>
          <w:rFonts w:ascii="Georgia" w:eastAsia="Times New Roman" w:hAnsi="Georgia" w:cs="Arial"/>
          <w:i/>
          <w:noProof/>
          <w:sz w:val="22"/>
          <w:szCs w:val="22"/>
        </w:rPr>
        <w:t xml:space="preserve"> Higher Education</w:t>
      </w:r>
      <w:r w:rsidRPr="00AC5330">
        <w:rPr>
          <w:rFonts w:ascii="Georgia" w:eastAsia="Times New Roman" w:hAnsi="Georgia" w:cs="Arial"/>
          <w:i/>
          <w:noProof/>
          <w:sz w:val="22"/>
          <w:szCs w:val="22"/>
        </w:rPr>
        <w:t xml:space="preserve"> </w:t>
      </w:r>
    </w:p>
    <w:p w14:paraId="77BCEEE1" w14:textId="77777777" w:rsidR="001C666F" w:rsidRPr="00AC5330" w:rsidRDefault="001C666F" w:rsidP="001C666F">
      <w:pPr>
        <w:spacing w:after="0"/>
        <w:ind w:left="720" w:hanging="720"/>
        <w:rPr>
          <w:rFonts w:ascii="Georgia" w:eastAsia="Times New Roman" w:hAnsi="Georgia" w:cs="Arial"/>
          <w:i/>
          <w:noProof/>
        </w:rPr>
      </w:pPr>
    </w:p>
    <w:p w14:paraId="6A6B06A8" w14:textId="20933358" w:rsidR="00C11A15" w:rsidRPr="00AC5330" w:rsidRDefault="001C666F" w:rsidP="00C11A15">
      <w:pPr>
        <w:spacing w:after="0"/>
        <w:ind w:left="720" w:hanging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1 p.m.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>SECRRA to SARA Updates</w:t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  <w:t>Patrons I</w:t>
      </w:r>
    </w:p>
    <w:p w14:paraId="26EB46B4" w14:textId="77777777" w:rsidR="00C11A15" w:rsidRPr="00AC5330" w:rsidRDefault="00C11A15" w:rsidP="00C11A15">
      <w:pPr>
        <w:spacing w:after="0"/>
        <w:ind w:left="144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Mary Larson, Director, Student Access Programs and Services</w:t>
      </w:r>
    </w:p>
    <w:p w14:paraId="2B0441E8" w14:textId="77777777" w:rsidR="00C11A15" w:rsidRPr="00AC5330" w:rsidRDefault="00C11A15" w:rsidP="00C11A15">
      <w:pPr>
        <w:spacing w:after="0"/>
        <w:ind w:left="1440" w:firstLine="720"/>
        <w:rPr>
          <w:rFonts w:ascii="Georgia" w:eastAsia="Times New Roman" w:hAnsi="Georgia" w:cs="Arial"/>
          <w:noProof/>
        </w:rPr>
      </w:pPr>
    </w:p>
    <w:p w14:paraId="5D6124F1" w14:textId="77777777" w:rsidR="00C11A15" w:rsidRPr="00AC5330" w:rsidRDefault="00C11A15" w:rsidP="00C11A15">
      <w:pPr>
        <w:spacing w:after="0"/>
        <w:ind w:left="72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What’s Happening in State Authoricaiton at the National Level</w:t>
      </w:r>
    </w:p>
    <w:p w14:paraId="72D30C36" w14:textId="77777777" w:rsidR="00C11A15" w:rsidRPr="00AC5330" w:rsidRDefault="00C11A15" w:rsidP="00C11A15">
      <w:pPr>
        <w:spacing w:after="0"/>
        <w:ind w:left="1440" w:firstLine="720"/>
        <w:rPr>
          <w:rFonts w:ascii="Georgia" w:hAnsi="Georgia"/>
        </w:rPr>
      </w:pPr>
      <w:r w:rsidRPr="00AC5330">
        <w:rPr>
          <w:rFonts w:ascii="Georgia" w:hAnsi="Georgia"/>
        </w:rPr>
        <w:t xml:space="preserve">John Lopez, Deputy Director, National Council State Authorization </w:t>
      </w:r>
    </w:p>
    <w:p w14:paraId="25886B94" w14:textId="77777777" w:rsidR="00C11A15" w:rsidRPr="00AC5330" w:rsidRDefault="00C11A15" w:rsidP="00C11A15">
      <w:pPr>
        <w:spacing w:after="0"/>
        <w:ind w:left="1440" w:firstLine="720"/>
        <w:rPr>
          <w:rFonts w:ascii="Georgia" w:hAnsi="Georgia"/>
        </w:rPr>
      </w:pPr>
      <w:r w:rsidRPr="00AC5330">
        <w:rPr>
          <w:rFonts w:ascii="Georgia" w:hAnsi="Georgia"/>
        </w:rPr>
        <w:t>Reciprocity Agreement (NC-SARA)</w:t>
      </w:r>
    </w:p>
    <w:p w14:paraId="7D93DF42" w14:textId="77777777" w:rsidR="00C11A15" w:rsidRPr="00AC5330" w:rsidRDefault="00C11A15" w:rsidP="00C11A15">
      <w:pPr>
        <w:spacing w:after="0"/>
        <w:ind w:left="1440" w:firstLine="720"/>
        <w:rPr>
          <w:rFonts w:ascii="Georgia" w:hAnsi="Georgia"/>
        </w:rPr>
      </w:pPr>
    </w:p>
    <w:p w14:paraId="2CE8E6A8" w14:textId="77777777" w:rsidR="00C11A15" w:rsidRPr="00AC5330" w:rsidRDefault="00C11A15" w:rsidP="00C11A15">
      <w:pPr>
        <w:spacing w:after="0"/>
        <w:ind w:left="144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Update on Federal Regulations and WCET/SAN Activities</w:t>
      </w:r>
    </w:p>
    <w:p w14:paraId="7DE58249" w14:textId="77777777" w:rsidR="00C11A15" w:rsidRPr="00AC5330" w:rsidRDefault="00C11A15" w:rsidP="00C11A15">
      <w:pPr>
        <w:spacing w:after="0"/>
        <w:ind w:left="1440" w:hanging="144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Russ Poulin,</w:t>
      </w:r>
      <w:r w:rsidRPr="00AC5330">
        <w:rPr>
          <w:rFonts w:ascii="Georgia" w:hAnsi="Georgia"/>
        </w:rPr>
        <w:t xml:space="preserve"> Director of Policy and Analysis,</w:t>
      </w:r>
      <w:r w:rsidRPr="00AC5330">
        <w:rPr>
          <w:rFonts w:ascii="Georgia" w:eastAsia="Times New Roman" w:hAnsi="Georgia" w:cs="Arial"/>
          <w:noProof/>
        </w:rPr>
        <w:t xml:space="preserve"> WICHE Cooperative for </w:t>
      </w:r>
    </w:p>
    <w:p w14:paraId="68C420C1" w14:textId="77777777" w:rsidR="00C11A15" w:rsidRPr="00AC5330" w:rsidRDefault="00C11A15" w:rsidP="00C11A15">
      <w:pPr>
        <w:spacing w:after="0"/>
        <w:ind w:left="144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Educational Technologies (WCET)</w:t>
      </w:r>
    </w:p>
    <w:p w14:paraId="7D7CBC91" w14:textId="6F31F403" w:rsidR="00A67861" w:rsidRPr="00AC5330" w:rsidRDefault="00A67861" w:rsidP="00C11A15">
      <w:pPr>
        <w:spacing w:after="0"/>
        <w:ind w:left="720" w:hanging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</w:p>
    <w:p w14:paraId="34B49794" w14:textId="5D1A9E32" w:rsidR="0050074B" w:rsidRPr="00AC5330" w:rsidRDefault="0050074B" w:rsidP="00467331">
      <w:pPr>
        <w:spacing w:after="0"/>
        <w:ind w:left="720" w:firstLine="720"/>
        <w:rPr>
          <w:rFonts w:ascii="Georgia" w:eastAsia="Times New Roman" w:hAnsi="Georgia" w:cs="Arial"/>
          <w:noProof/>
        </w:rPr>
      </w:pPr>
    </w:p>
    <w:p w14:paraId="6133DE98" w14:textId="14191CC1" w:rsidR="0050074B" w:rsidRPr="00AC5330" w:rsidRDefault="001D4FA1" w:rsidP="00467331">
      <w:pPr>
        <w:spacing w:after="0"/>
        <w:rPr>
          <w:rFonts w:ascii="Georgia" w:eastAsia="Times New Roman" w:hAnsi="Georgia" w:cs="Arial"/>
          <w:i/>
          <w:noProof/>
          <w:color w:val="365F91" w:themeColor="accent1" w:themeShade="BF"/>
        </w:rPr>
      </w:pPr>
      <w:r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>E</w:t>
      </w:r>
      <w:r w:rsidR="00061D47"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 xml:space="preserve">ducational </w:t>
      </w:r>
      <w:r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>T</w:t>
      </w:r>
      <w:r w:rsidR="00061D47"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 xml:space="preserve">echnology </w:t>
      </w:r>
      <w:r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>C</w:t>
      </w:r>
      <w:r w:rsidR="00061D47"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>ooperative</w:t>
      </w:r>
      <w:r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 xml:space="preserve"> </w:t>
      </w:r>
      <w:r w:rsidR="0050074B" w:rsidRPr="00AC5330">
        <w:rPr>
          <w:rFonts w:ascii="Georgia" w:eastAsia="Times New Roman" w:hAnsi="Georgia" w:cs="Arial"/>
          <w:i/>
          <w:noProof/>
          <w:color w:val="365F91" w:themeColor="accent1" w:themeShade="BF"/>
        </w:rPr>
        <w:t>K-12 Representatives</w:t>
      </w:r>
    </w:p>
    <w:p w14:paraId="4080714F" w14:textId="64AA2DC9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p w14:paraId="6FAB66C3" w14:textId="7449B3DF" w:rsidR="0050074B" w:rsidRPr="00AC5330" w:rsidRDefault="004A55C7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 xml:space="preserve">1 </w:t>
      </w:r>
      <w:r w:rsidR="0050074B" w:rsidRPr="00AC5330">
        <w:rPr>
          <w:rFonts w:ascii="Georgia" w:eastAsia="Times New Roman" w:hAnsi="Georgia" w:cs="Arial"/>
          <w:noProof/>
        </w:rPr>
        <w:t>p.m.</w:t>
      </w:r>
      <w:r w:rsidR="0050074B" w:rsidRPr="00AC5330">
        <w:rPr>
          <w:rFonts w:ascii="Georgia" w:eastAsia="Times New Roman" w:hAnsi="Georgia" w:cs="Arial"/>
          <w:noProof/>
        </w:rPr>
        <w:tab/>
      </w:r>
      <w:r w:rsidR="0050074B" w:rsidRPr="00AC5330">
        <w:rPr>
          <w:rFonts w:ascii="Georgia" w:eastAsia="Times New Roman" w:hAnsi="Georgia" w:cs="Arial"/>
          <w:noProof/>
        </w:rPr>
        <w:tab/>
      </w:r>
      <w:r w:rsidR="00A03359" w:rsidRPr="00AC5330">
        <w:rPr>
          <w:rFonts w:ascii="Georgia" w:eastAsia="Times New Roman" w:hAnsi="Georgia" w:cs="Arial"/>
          <w:noProof/>
        </w:rPr>
        <w:t>Breaking Down Silos and Building Bridges</w:t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>Patrons II</w:t>
      </w:r>
    </w:p>
    <w:p w14:paraId="7467FB8E" w14:textId="29F750DB" w:rsidR="00A03359" w:rsidRPr="00AC5330" w:rsidRDefault="00A03359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Tracy Gray, Center on Technology and Disability</w:t>
      </w:r>
    </w:p>
    <w:p w14:paraId="0FE5AEE3" w14:textId="2BA4E75B" w:rsidR="00A03359" w:rsidRPr="00AC5330" w:rsidRDefault="00A03359" w:rsidP="00467331">
      <w:pPr>
        <w:spacing w:after="0"/>
        <w:rPr>
          <w:rFonts w:ascii="Georgia" w:eastAsia="Times New Roman" w:hAnsi="Georgia" w:cs="Arial"/>
          <w:noProof/>
        </w:rPr>
      </w:pPr>
    </w:p>
    <w:p w14:paraId="3204849F" w14:textId="5A7445ED" w:rsidR="00E176A8" w:rsidRPr="00AC5330" w:rsidRDefault="00E176A8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2 p.m.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Break</w:t>
      </w:r>
    </w:p>
    <w:p w14:paraId="39AB7E13" w14:textId="77777777" w:rsidR="00E176A8" w:rsidRPr="00AC5330" w:rsidRDefault="00E176A8" w:rsidP="00467331">
      <w:pPr>
        <w:spacing w:after="0"/>
        <w:rPr>
          <w:rFonts w:ascii="Georgia" w:eastAsia="Times New Roman" w:hAnsi="Georgia" w:cs="Arial"/>
          <w:noProof/>
        </w:rPr>
      </w:pPr>
    </w:p>
    <w:p w14:paraId="704C4D25" w14:textId="190C4163" w:rsidR="00A03359" w:rsidRPr="00AC5330" w:rsidRDefault="004A55C7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2</w:t>
      </w:r>
      <w:r w:rsidR="00E176A8" w:rsidRPr="00AC5330">
        <w:rPr>
          <w:rFonts w:ascii="Georgia" w:eastAsia="Times New Roman" w:hAnsi="Georgia" w:cs="Arial"/>
          <w:noProof/>
        </w:rPr>
        <w:t>:1</w:t>
      </w:r>
      <w:r w:rsidR="00AC5330" w:rsidRPr="00AC5330">
        <w:rPr>
          <w:rFonts w:ascii="Georgia" w:eastAsia="Times New Roman" w:hAnsi="Georgia" w:cs="Arial"/>
          <w:noProof/>
        </w:rPr>
        <w:t>5</w:t>
      </w:r>
      <w:r w:rsidR="00A03359" w:rsidRPr="00AC5330">
        <w:rPr>
          <w:rFonts w:ascii="Georgia" w:eastAsia="Times New Roman" w:hAnsi="Georgia" w:cs="Arial"/>
          <w:noProof/>
        </w:rPr>
        <w:tab/>
      </w:r>
      <w:r w:rsidR="00A03359" w:rsidRPr="00AC5330">
        <w:rPr>
          <w:rFonts w:ascii="Georgia" w:eastAsia="Times New Roman" w:hAnsi="Georgia" w:cs="Arial"/>
          <w:noProof/>
        </w:rPr>
        <w:tab/>
        <w:t>Assistive Technology and Accessibility – What You Need to Know and Why</w:t>
      </w:r>
    </w:p>
    <w:p w14:paraId="3D83C858" w14:textId="77777777" w:rsidR="00A03359" w:rsidRPr="00AC5330" w:rsidRDefault="00A03359" w:rsidP="00A03359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Tracy Gray, Center on Technology and Disability</w:t>
      </w:r>
    </w:p>
    <w:p w14:paraId="72C17167" w14:textId="395CE2C3" w:rsidR="00A03359" w:rsidRPr="00AC5330" w:rsidRDefault="00A03359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Devon Wellington</w:t>
      </w:r>
      <w:r w:rsidR="00DE2BDC" w:rsidRPr="00AC5330">
        <w:rPr>
          <w:rFonts w:ascii="Georgia" w:eastAsia="Times New Roman" w:hAnsi="Georgia" w:cs="Arial"/>
          <w:noProof/>
        </w:rPr>
        <w:t>, Center on Technology and Disability</w:t>
      </w:r>
    </w:p>
    <w:p w14:paraId="280E04F0" w14:textId="5C589D5B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p w14:paraId="4E9983A6" w14:textId="54149385" w:rsidR="0050074B" w:rsidRPr="00AC5330" w:rsidRDefault="004A55C7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3</w:t>
      </w:r>
      <w:r w:rsidR="00363136" w:rsidRPr="00AC5330">
        <w:rPr>
          <w:rFonts w:ascii="Georgia" w:eastAsia="Times New Roman" w:hAnsi="Georgia" w:cs="Arial"/>
          <w:noProof/>
        </w:rPr>
        <w:t>:15</w:t>
      </w:r>
      <w:r w:rsidR="0050074B" w:rsidRPr="00AC5330">
        <w:rPr>
          <w:rFonts w:ascii="Georgia" w:eastAsia="Times New Roman" w:hAnsi="Georgia" w:cs="Arial"/>
          <w:noProof/>
        </w:rPr>
        <w:tab/>
      </w:r>
      <w:r w:rsidR="0050074B" w:rsidRPr="00AC5330">
        <w:rPr>
          <w:rFonts w:ascii="Georgia" w:eastAsia="Times New Roman" w:hAnsi="Georgia" w:cs="Arial"/>
          <w:noProof/>
        </w:rPr>
        <w:tab/>
        <w:t xml:space="preserve">Roundtable discussions </w:t>
      </w:r>
      <w:r w:rsidR="001C666F" w:rsidRPr="00AC5330">
        <w:rPr>
          <w:rFonts w:ascii="Georgia" w:eastAsia="Times New Roman" w:hAnsi="Georgia" w:cs="Arial"/>
          <w:noProof/>
        </w:rPr>
        <w:t>(</w:t>
      </w:r>
      <w:r w:rsidR="00AC5330" w:rsidRPr="00AC5330">
        <w:rPr>
          <w:rFonts w:ascii="Georgia" w:eastAsia="Times New Roman" w:hAnsi="Georgia" w:cs="Arial"/>
          <w:noProof/>
        </w:rPr>
        <w:t>A</w:t>
      </w:r>
      <w:r w:rsidR="00AE7298" w:rsidRPr="00AC5330">
        <w:rPr>
          <w:rFonts w:ascii="Georgia" w:eastAsia="Times New Roman" w:hAnsi="Georgia" w:cs="Arial"/>
          <w:noProof/>
        </w:rPr>
        <w:t>ccessibility and other K-12 Issues</w:t>
      </w:r>
      <w:r w:rsidR="001C666F" w:rsidRPr="00AC5330">
        <w:rPr>
          <w:rFonts w:ascii="Georgia" w:eastAsia="Times New Roman" w:hAnsi="Georgia" w:cs="Arial"/>
          <w:noProof/>
        </w:rPr>
        <w:t>)</w:t>
      </w:r>
    </w:p>
    <w:p w14:paraId="67B3E2FA" w14:textId="77777777" w:rsidR="00C01E54" w:rsidRPr="00AC5330" w:rsidRDefault="00C01E54" w:rsidP="00467331">
      <w:pPr>
        <w:spacing w:after="0"/>
        <w:ind w:left="720" w:firstLine="720"/>
        <w:rPr>
          <w:rFonts w:ascii="Georgia" w:eastAsia="Times New Roman" w:hAnsi="Georgia" w:cs="Arial"/>
          <w:noProof/>
        </w:rPr>
      </w:pPr>
    </w:p>
    <w:p w14:paraId="32B46535" w14:textId="6CA7CB5A" w:rsidR="00B848D6" w:rsidRPr="00AC5330" w:rsidRDefault="00B848D6" w:rsidP="00467331">
      <w:pPr>
        <w:spacing w:after="0"/>
        <w:rPr>
          <w:rFonts w:ascii="Georgia" w:eastAsia="Times New Roman" w:hAnsi="Georgia" w:cs="Arial"/>
          <w:noProof/>
        </w:rPr>
      </w:pPr>
      <w:bookmarkStart w:id="2" w:name="_SG_85f2e7d3f481424ebd3a14b80efd13bf"/>
    </w:p>
    <w:p w14:paraId="7C312138" w14:textId="77777777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p w14:paraId="3870AE52" w14:textId="1100D207" w:rsidR="00B848D6" w:rsidRPr="00AC5330" w:rsidRDefault="00B848D6" w:rsidP="00467331">
      <w:pPr>
        <w:spacing w:after="0"/>
        <w:rPr>
          <w:rFonts w:ascii="Georgia" w:eastAsia="Times New Roman" w:hAnsi="Georgia" w:cs="Arial"/>
          <w:i/>
          <w:noProof/>
        </w:rPr>
      </w:pPr>
      <w:r w:rsidRPr="00AC5330">
        <w:rPr>
          <w:rFonts w:ascii="Georgia" w:eastAsia="Times New Roman" w:hAnsi="Georgia" w:cs="Arial"/>
          <w:b/>
          <w:noProof/>
          <w:u w:val="single"/>
        </w:rPr>
        <w:t>Tuesday, Sept. 1</w:t>
      </w:r>
      <w:r w:rsidR="00AA0170" w:rsidRPr="00AC5330">
        <w:rPr>
          <w:rFonts w:ascii="Georgia" w:eastAsia="Times New Roman" w:hAnsi="Georgia" w:cs="Arial"/>
          <w:b/>
          <w:noProof/>
          <w:u w:val="single"/>
        </w:rPr>
        <w:t>3</w:t>
      </w:r>
      <w:r w:rsidR="008965EF" w:rsidRPr="00AC5330">
        <w:rPr>
          <w:rFonts w:ascii="Georgia" w:eastAsia="Times New Roman" w:hAnsi="Georgia" w:cs="Arial"/>
          <w:b/>
          <w:noProof/>
        </w:rPr>
        <w:tab/>
      </w:r>
      <w:r w:rsidR="00AC5330">
        <w:rPr>
          <w:rFonts w:ascii="Georgia" w:eastAsia="Times New Roman" w:hAnsi="Georgia" w:cs="Arial"/>
          <w:b/>
          <w:noProof/>
        </w:rPr>
        <w:t xml:space="preserve">   </w:t>
      </w:r>
      <w:r w:rsidR="008965EF" w:rsidRPr="00AC5330">
        <w:rPr>
          <w:rFonts w:ascii="Georgia" w:eastAsia="Times New Roman" w:hAnsi="Georgia" w:cs="Arial"/>
          <w:i/>
          <w:noProof/>
        </w:rPr>
        <w:t>Electronic Campus and Educational Technology Cooperative</w:t>
      </w:r>
    </w:p>
    <w:p w14:paraId="07FC4E29" w14:textId="77777777" w:rsidR="008965EF" w:rsidRPr="00AC5330" w:rsidRDefault="008965EF" w:rsidP="00467331">
      <w:pPr>
        <w:spacing w:after="0"/>
        <w:rPr>
          <w:rFonts w:ascii="Georgia" w:eastAsia="Times New Roman" w:hAnsi="Georgia" w:cs="Arial"/>
          <w:b/>
          <w:noProof/>
        </w:rPr>
      </w:pPr>
    </w:p>
    <w:p w14:paraId="55DC616B" w14:textId="40E378FF" w:rsidR="00B848D6" w:rsidRPr="00AC5330" w:rsidRDefault="00B848D6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bookmarkStart w:id="3" w:name="_SG_ac6854b21a0a462d9c98555501cb815f"/>
      <w:r w:rsidRPr="00AC5330">
        <w:rPr>
          <w:rFonts w:ascii="Georgia" w:eastAsia="Times New Roman" w:hAnsi="Georgia" w:cs="Arial"/>
          <w:noProof/>
        </w:rPr>
        <w:t>6</w:t>
      </w:r>
      <w:bookmarkEnd w:id="3"/>
      <w:r w:rsidRPr="00AC5330">
        <w:rPr>
          <w:rFonts w:ascii="Georgia" w:eastAsia="Times New Roman" w:hAnsi="Georgia" w:cs="Arial"/>
          <w:noProof/>
        </w:rPr>
        <w:t xml:space="preserve"> p.m.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>Reception</w:t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</w:rPr>
        <w:tab/>
      </w:r>
      <w:r w:rsidR="00C11A15" w:rsidRPr="00AC5330">
        <w:rPr>
          <w:rFonts w:ascii="Georgia" w:eastAsia="Times New Roman" w:hAnsi="Georgia" w:cs="Arial"/>
          <w:noProof/>
          <w:sz w:val="22"/>
          <w:szCs w:val="22"/>
        </w:rPr>
        <w:t>Patrons Foyer III/IV</w:t>
      </w:r>
    </w:p>
    <w:p w14:paraId="0E9FDD67" w14:textId="103DF2FA" w:rsidR="00312919" w:rsidRPr="00AC5330" w:rsidRDefault="00AC5330" w:rsidP="00467331">
      <w:pPr>
        <w:spacing w:after="0"/>
        <w:rPr>
          <w:rFonts w:ascii="Georgia" w:eastAsia="Times New Roman" w:hAnsi="Georgia" w:cs="Arial"/>
          <w:noProof/>
        </w:rPr>
      </w:pPr>
      <w:r>
        <w:rPr>
          <w:rFonts w:ascii="Georgia" w:eastAsia="Times New Roman" w:hAnsi="Georgia" w:cs="Arial"/>
          <w:noProof/>
        </w:rPr>
        <w:t>6:30</w:t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  <w:t>Dinner</w:t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>Blue Dog</w:t>
      </w:r>
    </w:p>
    <w:p w14:paraId="25793CFF" w14:textId="77777777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bookmarkEnd w:id="2"/>
    <w:p w14:paraId="535F7187" w14:textId="77777777" w:rsidR="00B848D6" w:rsidRPr="00AC5330" w:rsidRDefault="00B848D6" w:rsidP="00467331">
      <w:pPr>
        <w:spacing w:after="0"/>
        <w:rPr>
          <w:rFonts w:ascii="Georgia" w:eastAsia="Times New Roman" w:hAnsi="Georgia" w:cs="Arial"/>
          <w:noProof/>
        </w:rPr>
      </w:pPr>
    </w:p>
    <w:p w14:paraId="3689AA45" w14:textId="77777777" w:rsidR="00363136" w:rsidRPr="00AC5330" w:rsidRDefault="00363136" w:rsidP="00467331">
      <w:pPr>
        <w:spacing w:after="0"/>
        <w:rPr>
          <w:rFonts w:ascii="Georgia" w:eastAsia="Times New Roman" w:hAnsi="Georgia" w:cs="Arial"/>
          <w:b/>
          <w:noProof/>
          <w:u w:val="single"/>
        </w:rPr>
      </w:pPr>
    </w:p>
    <w:p w14:paraId="192EC4D2" w14:textId="11EC6FCC" w:rsidR="00B848D6" w:rsidRPr="00AC5330" w:rsidRDefault="00B848D6" w:rsidP="00467331">
      <w:pPr>
        <w:spacing w:after="0"/>
        <w:rPr>
          <w:rFonts w:ascii="Georgia" w:eastAsia="Times New Roman" w:hAnsi="Georgia" w:cs="Arial"/>
          <w:b/>
          <w:noProof/>
          <w:u w:val="single"/>
        </w:rPr>
      </w:pPr>
      <w:r w:rsidRPr="00AC5330">
        <w:rPr>
          <w:rFonts w:ascii="Georgia" w:eastAsia="Times New Roman" w:hAnsi="Georgia" w:cs="Arial"/>
          <w:b/>
          <w:noProof/>
          <w:u w:val="single"/>
        </w:rPr>
        <w:t>Wednesday, Sept. 1</w:t>
      </w:r>
      <w:r w:rsidR="00035957" w:rsidRPr="00AC5330">
        <w:rPr>
          <w:rFonts w:ascii="Georgia" w:eastAsia="Times New Roman" w:hAnsi="Georgia" w:cs="Arial"/>
          <w:b/>
          <w:noProof/>
          <w:u w:val="single"/>
        </w:rPr>
        <w:t>4</w:t>
      </w:r>
    </w:p>
    <w:p w14:paraId="0C8AF260" w14:textId="77777777" w:rsidR="00B848D6" w:rsidRPr="00AC5330" w:rsidRDefault="00B848D6" w:rsidP="00467331">
      <w:pPr>
        <w:spacing w:after="0"/>
        <w:rPr>
          <w:rFonts w:ascii="Georgia" w:eastAsia="Times New Roman" w:hAnsi="Georgia" w:cs="Arial"/>
          <w:b/>
          <w:noProof/>
        </w:rPr>
      </w:pPr>
    </w:p>
    <w:p w14:paraId="3EC0E507" w14:textId="66F7A206" w:rsidR="00B848D6" w:rsidRPr="00AC5330" w:rsidRDefault="00B848D6" w:rsidP="00467331">
      <w:pPr>
        <w:spacing w:after="0"/>
        <w:rPr>
          <w:rFonts w:ascii="Georgia" w:eastAsia="Times New Roman" w:hAnsi="Georgia" w:cs="Arial"/>
          <w:noProof/>
        </w:rPr>
      </w:pPr>
      <w:bookmarkStart w:id="4" w:name="_SG_1acb82a1e48a4f019818d08800464e60"/>
      <w:r w:rsidRPr="00AC5330">
        <w:rPr>
          <w:rFonts w:ascii="Georgia" w:eastAsia="Times New Roman" w:hAnsi="Georgia" w:cs="Arial"/>
          <w:noProof/>
        </w:rPr>
        <w:t>7</w:t>
      </w:r>
      <w:bookmarkEnd w:id="4"/>
      <w:r w:rsidRPr="00AC5330">
        <w:rPr>
          <w:rFonts w:ascii="Georgia" w:eastAsia="Times New Roman" w:hAnsi="Georgia" w:cs="Arial"/>
          <w:noProof/>
        </w:rPr>
        <w:t xml:space="preserve"> a.m.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B</w:t>
      </w:r>
      <w:r w:rsidR="00E176A8" w:rsidRPr="00AC5330">
        <w:rPr>
          <w:rFonts w:ascii="Georgia" w:eastAsia="Times New Roman" w:hAnsi="Georgia" w:cs="Arial"/>
          <w:noProof/>
        </w:rPr>
        <w:t>reakfast</w:t>
      </w:r>
      <w:r w:rsidR="00E176A8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ab/>
        <w:t>Blue Dog</w:t>
      </w:r>
    </w:p>
    <w:p w14:paraId="091F1F2E" w14:textId="77777777" w:rsidR="00B848D6" w:rsidRPr="00AC5330" w:rsidRDefault="00B848D6" w:rsidP="00467331">
      <w:pPr>
        <w:spacing w:after="0"/>
        <w:rPr>
          <w:rFonts w:ascii="Georgia" w:eastAsia="Times New Roman" w:hAnsi="Georgia" w:cs="Arial"/>
          <w:noProof/>
        </w:rPr>
      </w:pPr>
    </w:p>
    <w:p w14:paraId="35CF4183" w14:textId="77777777" w:rsidR="00363136" w:rsidRPr="00AC5330" w:rsidRDefault="00363136" w:rsidP="00363136">
      <w:pPr>
        <w:spacing w:after="0"/>
        <w:rPr>
          <w:rFonts w:ascii="Georgia" w:eastAsia="Times New Roman" w:hAnsi="Georgia" w:cs="Arial"/>
          <w:b/>
          <w:noProof/>
          <w:u w:val="single"/>
        </w:rPr>
      </w:pPr>
      <w:bookmarkStart w:id="5" w:name="_SG_fdd5e160f7364dadab581dae2a31ebab"/>
      <w:r w:rsidRPr="00AC5330">
        <w:rPr>
          <w:rFonts w:ascii="Georgia" w:eastAsia="Times New Roman" w:hAnsi="Georgia" w:cs="Arial"/>
          <w:b/>
          <w:noProof/>
          <w:u w:val="single"/>
        </w:rPr>
        <w:t>Wednesday, Sept. 14</w:t>
      </w:r>
    </w:p>
    <w:p w14:paraId="09FBCED4" w14:textId="52E58FEE" w:rsidR="00B848D6" w:rsidRPr="00AC5330" w:rsidRDefault="00B848D6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8</w:t>
      </w:r>
      <w:bookmarkEnd w:id="5"/>
      <w:r w:rsidR="00363136" w:rsidRPr="00AC5330">
        <w:rPr>
          <w:rFonts w:ascii="Georgia" w:eastAsia="Times New Roman" w:hAnsi="Georgia" w:cs="Arial"/>
          <w:noProof/>
        </w:rPr>
        <w:t xml:space="preserve"> a.m.</w:t>
      </w:r>
      <w:r w:rsidR="00363136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ab/>
        <w:t>Meeting Begins</w:t>
      </w:r>
      <w:r w:rsidR="00363136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ab/>
      </w:r>
      <w:r w:rsidR="00E176A8" w:rsidRPr="00AC5330">
        <w:rPr>
          <w:rFonts w:ascii="Georgia" w:eastAsia="Times New Roman" w:hAnsi="Georgia" w:cs="Arial"/>
          <w:noProof/>
        </w:rPr>
        <w:t>Patrons I</w:t>
      </w:r>
    </w:p>
    <w:p w14:paraId="1C3A4773" w14:textId="77777777" w:rsidR="00B848D6" w:rsidRPr="00AC5330" w:rsidRDefault="00B848D6" w:rsidP="00467331">
      <w:pPr>
        <w:spacing w:after="0"/>
        <w:ind w:left="720" w:firstLine="720"/>
        <w:rPr>
          <w:rFonts w:ascii="Georgia" w:eastAsia="Times New Roman" w:hAnsi="Georgia" w:cs="Arial"/>
          <w:noProof/>
        </w:rPr>
      </w:pPr>
    </w:p>
    <w:p w14:paraId="02D3D59B" w14:textId="4FF430B8" w:rsidR="00B848D6" w:rsidRPr="00AC5330" w:rsidRDefault="00AA0170" w:rsidP="00467331">
      <w:pPr>
        <w:spacing w:after="0"/>
        <w:ind w:left="720" w:firstLine="720"/>
        <w:rPr>
          <w:rFonts w:ascii="Georgia" w:eastAsia="Times New Roman" w:hAnsi="Georgia" w:cs="Arial"/>
          <w:noProof/>
          <w:color w:val="365F91" w:themeColor="accent1" w:themeShade="BF"/>
        </w:rPr>
      </w:pPr>
      <w:r w:rsidRPr="00AC5330">
        <w:rPr>
          <w:rFonts w:ascii="Georgia" w:eastAsia="Times New Roman" w:hAnsi="Georgia" w:cs="Arial"/>
          <w:b/>
          <w:i/>
          <w:noProof/>
          <w:color w:val="365F91" w:themeColor="accent1" w:themeShade="BF"/>
        </w:rPr>
        <w:t>Welcome</w:t>
      </w:r>
      <w:r w:rsidR="00B848D6" w:rsidRPr="00AC5330">
        <w:rPr>
          <w:rFonts w:ascii="Georgia" w:eastAsia="Times New Roman" w:hAnsi="Georgia" w:cs="Arial"/>
          <w:noProof/>
          <w:color w:val="365F91" w:themeColor="accent1" w:themeShade="BF"/>
        </w:rPr>
        <w:tab/>
      </w:r>
      <w:r w:rsidR="00B848D6" w:rsidRPr="00AC5330">
        <w:rPr>
          <w:rFonts w:ascii="Georgia" w:eastAsia="Times New Roman" w:hAnsi="Georgia" w:cs="Arial"/>
          <w:noProof/>
          <w:color w:val="365F91" w:themeColor="accent1" w:themeShade="BF"/>
        </w:rPr>
        <w:tab/>
      </w:r>
      <w:r w:rsidR="00B848D6" w:rsidRPr="00AC5330">
        <w:rPr>
          <w:rFonts w:ascii="Georgia" w:eastAsia="Times New Roman" w:hAnsi="Georgia" w:cs="Arial"/>
          <w:noProof/>
          <w:color w:val="365F91" w:themeColor="accent1" w:themeShade="BF"/>
        </w:rPr>
        <w:tab/>
      </w:r>
      <w:r w:rsidR="00B848D6" w:rsidRPr="00AC5330">
        <w:rPr>
          <w:rFonts w:ascii="Georgia" w:eastAsia="Times New Roman" w:hAnsi="Georgia" w:cs="Arial"/>
          <w:noProof/>
          <w:color w:val="365F91" w:themeColor="accent1" w:themeShade="BF"/>
        </w:rPr>
        <w:tab/>
      </w:r>
    </w:p>
    <w:p w14:paraId="13B65216" w14:textId="2F6AA9C6" w:rsidR="00B848D6" w:rsidRPr="00AC5330" w:rsidRDefault="00B848D6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i/>
          <w:noProof/>
        </w:rPr>
        <w:tab/>
      </w:r>
      <w:r w:rsidRPr="00AC5330">
        <w:rPr>
          <w:rFonts w:ascii="Georgia" w:eastAsia="Times New Roman" w:hAnsi="Georgia" w:cs="Arial"/>
          <w:i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Wanda Barker, Director, Educational Technology Cooperative</w:t>
      </w:r>
    </w:p>
    <w:p w14:paraId="1F29CA8C" w14:textId="77777777" w:rsidR="00666E1C" w:rsidRPr="00AC5330" w:rsidRDefault="00666E1C" w:rsidP="00467331">
      <w:pPr>
        <w:spacing w:after="0"/>
        <w:ind w:left="72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SREB Update</w:t>
      </w:r>
    </w:p>
    <w:p w14:paraId="214C313B" w14:textId="77777777" w:rsidR="00666E1C" w:rsidRPr="00AC5330" w:rsidRDefault="00666E1C" w:rsidP="00467331">
      <w:pPr>
        <w:spacing w:after="0"/>
        <w:ind w:left="144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Joan Lord,Vice President, Education</w:t>
      </w:r>
      <w:r w:rsidRPr="00AC5330">
        <w:rPr>
          <w:rFonts w:ascii="Georgia" w:hAnsi="Georgia"/>
        </w:rPr>
        <w:t xml:space="preserve"> Data, Policy Research and Programs</w:t>
      </w:r>
    </w:p>
    <w:p w14:paraId="1A501ABD" w14:textId="77777777" w:rsidR="001D4FA1" w:rsidRPr="00AC5330" w:rsidRDefault="001D4FA1" w:rsidP="00467331">
      <w:pPr>
        <w:spacing w:after="0"/>
        <w:rPr>
          <w:rFonts w:ascii="Georgia" w:eastAsia="Times New Roman" w:hAnsi="Georgia" w:cs="Arial"/>
          <w:i/>
          <w:noProof/>
          <w:color w:val="365F91" w:themeColor="accent1" w:themeShade="BF"/>
        </w:rPr>
      </w:pPr>
    </w:p>
    <w:p w14:paraId="1B797FD5" w14:textId="3331D89F" w:rsidR="00666E1C" w:rsidRPr="00AC5330" w:rsidRDefault="0050074B" w:rsidP="00467331">
      <w:pPr>
        <w:spacing w:after="0"/>
        <w:rPr>
          <w:rFonts w:ascii="Georgia" w:eastAsia="Times New Roman" w:hAnsi="Georgia" w:cs="Arial"/>
          <w:b/>
          <w:i/>
          <w:noProof/>
          <w:color w:val="365F91" w:themeColor="accent1" w:themeShade="BF"/>
        </w:rPr>
      </w:pPr>
      <w:r w:rsidRPr="00AC5330">
        <w:rPr>
          <w:rFonts w:ascii="Georgia" w:eastAsia="Times New Roman" w:hAnsi="Georgia" w:cs="Arial"/>
          <w:b/>
          <w:i/>
          <w:noProof/>
          <w:color w:val="365F91" w:themeColor="accent1" w:themeShade="BF"/>
        </w:rPr>
        <w:t xml:space="preserve">Affordability </w:t>
      </w:r>
    </w:p>
    <w:p w14:paraId="175CD7D2" w14:textId="524B11C9" w:rsidR="004F098D" w:rsidRPr="00AC5330" w:rsidRDefault="004F098D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</w:p>
    <w:p w14:paraId="010A8C86" w14:textId="77777777" w:rsidR="00AE7298" w:rsidRPr="00AC5330" w:rsidRDefault="002447D0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8:30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AE7298" w:rsidRPr="00AC5330">
        <w:rPr>
          <w:rFonts w:ascii="Georgia" w:eastAsia="Times New Roman" w:hAnsi="Georgia" w:cs="Arial"/>
          <w:noProof/>
          <w:color w:val="365F91" w:themeColor="accent1" w:themeShade="BF"/>
        </w:rPr>
        <w:t>Keynote:</w:t>
      </w:r>
    </w:p>
    <w:p w14:paraId="5477C101" w14:textId="62605453" w:rsidR="00B848D6" w:rsidRPr="00AC5330" w:rsidRDefault="001C666F" w:rsidP="00AE7298">
      <w:pPr>
        <w:spacing w:after="0"/>
        <w:ind w:left="720" w:firstLine="720"/>
        <w:rPr>
          <w:rFonts w:ascii="Georgia" w:eastAsia="Times New Roman" w:hAnsi="Georgia" w:cs="Arial"/>
          <w:noProof/>
          <w:color w:val="365F91" w:themeColor="accent1" w:themeShade="BF"/>
        </w:rPr>
      </w:pPr>
      <w:r w:rsidRPr="00AC5330">
        <w:rPr>
          <w:rFonts w:ascii="Georgia" w:eastAsia="Times New Roman" w:hAnsi="Georgia" w:cs="Arial"/>
          <w:b/>
          <w:i/>
          <w:noProof/>
          <w:color w:val="365F91" w:themeColor="accent1" w:themeShade="BF"/>
        </w:rPr>
        <w:t>Open Education: The Moral, Business and Policy Case for OER</w:t>
      </w:r>
      <w:r w:rsidR="00AE7298" w:rsidRPr="00AC5330">
        <w:rPr>
          <w:rFonts w:ascii="Georgia" w:eastAsia="Times New Roman" w:hAnsi="Georgia" w:cs="Arial"/>
          <w:noProof/>
          <w:color w:val="365F91" w:themeColor="accent1" w:themeShade="BF"/>
        </w:rPr>
        <w:tab/>
      </w:r>
    </w:p>
    <w:p w14:paraId="44EFE2B2" w14:textId="77777777" w:rsidR="00A02A78" w:rsidRPr="00AC5330" w:rsidRDefault="002447D0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74245D" w:rsidRPr="00AC5330">
        <w:rPr>
          <w:rFonts w:ascii="Georgia" w:eastAsia="Times New Roman" w:hAnsi="Georgia" w:cs="Arial"/>
          <w:noProof/>
        </w:rPr>
        <w:t>Cable Gre</w:t>
      </w:r>
      <w:r w:rsidR="00A02A78" w:rsidRPr="00AC5330">
        <w:rPr>
          <w:rFonts w:ascii="Georgia" w:eastAsia="Times New Roman" w:hAnsi="Georgia" w:cs="Arial"/>
          <w:noProof/>
        </w:rPr>
        <w:t>en, Director of Open Education</w:t>
      </w:r>
    </w:p>
    <w:p w14:paraId="578B707E" w14:textId="13BC96BF" w:rsidR="002447D0" w:rsidRPr="00AC5330" w:rsidRDefault="0074245D" w:rsidP="00467331">
      <w:pPr>
        <w:spacing w:after="0"/>
        <w:ind w:left="144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Creative Commons</w:t>
      </w:r>
    </w:p>
    <w:p w14:paraId="29EF3593" w14:textId="77777777" w:rsidR="00B848D6" w:rsidRPr="00AC5330" w:rsidRDefault="00B848D6" w:rsidP="00467331">
      <w:pPr>
        <w:spacing w:after="0"/>
        <w:ind w:left="1440" w:firstLine="720"/>
        <w:rPr>
          <w:rFonts w:ascii="Georgia" w:eastAsia="Times New Roman" w:hAnsi="Georgia" w:cs="Arial"/>
          <w:noProof/>
        </w:rPr>
      </w:pPr>
    </w:p>
    <w:p w14:paraId="58E72430" w14:textId="27A56D78" w:rsidR="00B848D6" w:rsidRPr="00AC5330" w:rsidRDefault="002447D0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9:50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Break</w:t>
      </w:r>
    </w:p>
    <w:p w14:paraId="0C2B9554" w14:textId="77777777" w:rsidR="002447D0" w:rsidRPr="00AC5330" w:rsidRDefault="002447D0" w:rsidP="00467331">
      <w:pPr>
        <w:spacing w:after="0"/>
        <w:ind w:left="1440" w:firstLine="720"/>
        <w:rPr>
          <w:rFonts w:ascii="Georgia" w:eastAsia="Times New Roman" w:hAnsi="Georgia" w:cs="Arial"/>
          <w:noProof/>
        </w:rPr>
      </w:pPr>
    </w:p>
    <w:p w14:paraId="7B4EF174" w14:textId="4118265D" w:rsidR="001C666F" w:rsidRPr="00AC5330" w:rsidRDefault="00B848D6" w:rsidP="00455C94">
      <w:pPr>
        <w:spacing w:after="0"/>
        <w:rPr>
          <w:rFonts w:ascii="Georgia" w:eastAsia="Times New Roman" w:hAnsi="Georgia" w:cs="Arial"/>
          <w:b/>
          <w:noProof/>
        </w:rPr>
      </w:pPr>
      <w:r w:rsidRPr="00AC5330">
        <w:rPr>
          <w:rFonts w:ascii="Georgia" w:eastAsia="Times New Roman" w:hAnsi="Georgia" w:cs="Arial"/>
          <w:noProof/>
        </w:rPr>
        <w:t>10</w:t>
      </w:r>
      <w:r w:rsidR="00AC5330">
        <w:rPr>
          <w:rFonts w:ascii="Georgia" w:eastAsia="Times New Roman" w:hAnsi="Georgia" w:cs="Arial"/>
          <w:noProof/>
        </w:rPr>
        <w:t xml:space="preserve"> a.m.</w:t>
      </w:r>
      <w:r w:rsidR="00AC5330">
        <w:rPr>
          <w:rFonts w:ascii="Georgia" w:eastAsia="Times New Roman" w:hAnsi="Georgia" w:cs="Arial"/>
          <w:noProof/>
        </w:rPr>
        <w:tab/>
      </w:r>
      <w:r w:rsidR="001C666F" w:rsidRPr="00AC5330">
        <w:rPr>
          <w:rFonts w:ascii="Georgia" w:eastAsia="Times New Roman" w:hAnsi="Georgia" w:cs="Arial"/>
          <w:b/>
          <w:noProof/>
        </w:rPr>
        <w:t>Finding OER, Barriers and Proper Marking</w:t>
      </w:r>
    </w:p>
    <w:p w14:paraId="1002ECFB" w14:textId="77777777" w:rsidR="001C666F" w:rsidRPr="00AC5330" w:rsidRDefault="001C666F" w:rsidP="001C666F">
      <w:pPr>
        <w:spacing w:after="0"/>
        <w:ind w:left="144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Cable Green, Director of Open Education</w:t>
      </w:r>
    </w:p>
    <w:p w14:paraId="1C4B7C16" w14:textId="5B4A06AA" w:rsidR="00B848D6" w:rsidRPr="00AC5330" w:rsidRDefault="001C666F" w:rsidP="001C666F">
      <w:pPr>
        <w:spacing w:after="0"/>
        <w:ind w:left="144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Creative Commons</w:t>
      </w:r>
      <w:r w:rsidR="00B848D6" w:rsidRPr="00AC5330">
        <w:rPr>
          <w:rFonts w:ascii="Georgia" w:eastAsia="Times New Roman" w:hAnsi="Georgia" w:cs="Arial"/>
          <w:noProof/>
        </w:rPr>
        <w:tab/>
      </w:r>
      <w:r w:rsidR="00B848D6" w:rsidRPr="00AC5330">
        <w:rPr>
          <w:rFonts w:ascii="Georgia" w:eastAsia="Times New Roman" w:hAnsi="Georgia" w:cs="Arial"/>
          <w:noProof/>
        </w:rPr>
        <w:tab/>
      </w:r>
      <w:r w:rsidR="00AA0170" w:rsidRPr="00AC5330">
        <w:rPr>
          <w:rFonts w:ascii="Georgia" w:eastAsia="Times New Roman" w:hAnsi="Georgia" w:cs="Arial"/>
          <w:noProof/>
        </w:rPr>
        <w:tab/>
      </w:r>
    </w:p>
    <w:p w14:paraId="33E66F3A" w14:textId="52978D72" w:rsidR="002447D0" w:rsidRPr="00AC5330" w:rsidRDefault="002447D0" w:rsidP="00455C94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</w:p>
    <w:p w14:paraId="09B0CB09" w14:textId="19074A63" w:rsidR="00B848D6" w:rsidRPr="00AC5330" w:rsidRDefault="002447D0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</w:p>
    <w:p w14:paraId="540CA980" w14:textId="77777777" w:rsidR="002A50AF" w:rsidRPr="00AC5330" w:rsidRDefault="00EE441D" w:rsidP="00467331">
      <w:pPr>
        <w:spacing w:after="0"/>
        <w:rPr>
          <w:rFonts w:ascii="Georgia" w:eastAsia="Times New Roman" w:hAnsi="Georgia" w:cs="Arial"/>
          <w:b/>
          <w:noProof/>
        </w:rPr>
      </w:pPr>
      <w:r w:rsidRPr="00AC5330">
        <w:rPr>
          <w:rFonts w:ascii="Georgia" w:eastAsia="Times New Roman" w:hAnsi="Georgia" w:cs="Arial"/>
          <w:noProof/>
        </w:rPr>
        <w:t>11</w:t>
      </w:r>
      <w:r w:rsidR="00C01E54" w:rsidRPr="00AC5330">
        <w:rPr>
          <w:rFonts w:ascii="Georgia" w:eastAsia="Times New Roman" w:hAnsi="Georgia" w:cs="Arial"/>
          <w:noProof/>
        </w:rPr>
        <w:t>:</w:t>
      </w:r>
      <w:r w:rsidR="002447D0" w:rsidRPr="00AC5330">
        <w:rPr>
          <w:rFonts w:ascii="Georgia" w:eastAsia="Times New Roman" w:hAnsi="Georgia" w:cs="Arial"/>
          <w:noProof/>
        </w:rPr>
        <w:t>0</w:t>
      </w:r>
      <w:r w:rsidR="00C01E54" w:rsidRPr="00AC5330">
        <w:rPr>
          <w:rFonts w:ascii="Georgia" w:eastAsia="Times New Roman" w:hAnsi="Georgia" w:cs="Arial"/>
          <w:noProof/>
        </w:rPr>
        <w:t>0</w:t>
      </w:r>
      <w:r w:rsidRPr="00AC5330">
        <w:rPr>
          <w:rFonts w:ascii="Georgia" w:eastAsia="Times New Roman" w:hAnsi="Georgia" w:cs="Arial"/>
          <w:noProof/>
        </w:rPr>
        <w:t xml:space="preserve"> a.m.</w:t>
      </w:r>
      <w:r w:rsidRPr="00AC5330">
        <w:rPr>
          <w:rFonts w:ascii="Georgia" w:eastAsia="Times New Roman" w:hAnsi="Georgia" w:cs="Arial"/>
          <w:noProof/>
        </w:rPr>
        <w:tab/>
      </w:r>
      <w:r w:rsidR="002A50AF" w:rsidRPr="00AC5330">
        <w:rPr>
          <w:rFonts w:ascii="Georgia" w:eastAsia="Times New Roman" w:hAnsi="Georgia" w:cs="Arial"/>
          <w:b/>
          <w:noProof/>
        </w:rPr>
        <w:t>Affordability/</w:t>
      </w:r>
      <w:r w:rsidR="00455C94" w:rsidRPr="00AC5330">
        <w:rPr>
          <w:rFonts w:ascii="Georgia" w:eastAsia="Times New Roman" w:hAnsi="Georgia" w:cs="Arial"/>
          <w:b/>
          <w:noProof/>
        </w:rPr>
        <w:t>OER Pane</w:t>
      </w:r>
      <w:r w:rsidR="002A50AF" w:rsidRPr="00AC5330">
        <w:rPr>
          <w:rFonts w:ascii="Georgia" w:eastAsia="Times New Roman" w:hAnsi="Georgia" w:cs="Arial"/>
          <w:b/>
          <w:noProof/>
        </w:rPr>
        <w:t>l</w:t>
      </w:r>
    </w:p>
    <w:p w14:paraId="496CC60F" w14:textId="6A848776" w:rsidR="002447D0" w:rsidRPr="00AC5330" w:rsidRDefault="00061D47" w:rsidP="002A50AF">
      <w:pPr>
        <w:spacing w:after="0"/>
        <w:ind w:left="144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 xml:space="preserve">Moderator: </w:t>
      </w:r>
      <w:r w:rsidR="00FF1395" w:rsidRPr="00AC5330">
        <w:rPr>
          <w:rFonts w:ascii="Georgia" w:eastAsia="Times New Roman" w:hAnsi="Georgia" w:cs="Arial"/>
          <w:noProof/>
        </w:rPr>
        <w:t>Cab</w:t>
      </w:r>
      <w:r w:rsidR="00455C94" w:rsidRPr="00AC5330">
        <w:rPr>
          <w:rFonts w:ascii="Georgia" w:eastAsia="Times New Roman" w:hAnsi="Georgia" w:cs="Arial"/>
          <w:noProof/>
        </w:rPr>
        <w:t>l</w:t>
      </w:r>
      <w:r w:rsidR="00FF1395" w:rsidRPr="00AC5330">
        <w:rPr>
          <w:rFonts w:ascii="Georgia" w:eastAsia="Times New Roman" w:hAnsi="Georgia" w:cs="Arial"/>
          <w:noProof/>
        </w:rPr>
        <w:t xml:space="preserve">e Green, </w:t>
      </w:r>
      <w:r w:rsidRPr="00AC5330">
        <w:rPr>
          <w:rFonts w:ascii="Georgia" w:eastAsia="Times New Roman" w:hAnsi="Georgia" w:cs="Arial"/>
          <w:noProof/>
        </w:rPr>
        <w:t>Creative Commons</w:t>
      </w:r>
    </w:p>
    <w:p w14:paraId="13DF8951" w14:textId="54EFBB85" w:rsidR="00FF1395" w:rsidRPr="00AC5330" w:rsidRDefault="00455C94" w:rsidP="002A50AF">
      <w:pPr>
        <w:spacing w:after="0"/>
        <w:ind w:left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061D47" w:rsidRPr="00AC5330">
        <w:rPr>
          <w:rFonts w:ascii="Georgia" w:eastAsia="Times New Roman" w:hAnsi="Georgia" w:cs="Arial"/>
          <w:noProof/>
        </w:rPr>
        <w:t xml:space="preserve">Panel Members: </w:t>
      </w:r>
      <w:r w:rsidR="00FF1395" w:rsidRPr="00AC5330">
        <w:rPr>
          <w:rFonts w:ascii="Georgia" w:eastAsia="Times New Roman" w:hAnsi="Georgia" w:cs="Arial"/>
          <w:noProof/>
        </w:rPr>
        <w:t>John Opper, Florida Virtual Campus</w:t>
      </w:r>
    </w:p>
    <w:p w14:paraId="5A645DD4" w14:textId="0B804527" w:rsidR="00FF1395" w:rsidRPr="00AC5330" w:rsidRDefault="00FF1395" w:rsidP="002A50AF">
      <w:pPr>
        <w:spacing w:after="0"/>
        <w:ind w:left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Jeff Gal</w:t>
      </w:r>
      <w:r w:rsidR="002A50AF" w:rsidRPr="00AC5330">
        <w:rPr>
          <w:rFonts w:ascii="Georgia" w:eastAsia="Times New Roman" w:hAnsi="Georgia" w:cs="Arial"/>
          <w:noProof/>
        </w:rPr>
        <w:t>l</w:t>
      </w:r>
      <w:r w:rsidRPr="00AC5330">
        <w:rPr>
          <w:rFonts w:ascii="Georgia" w:eastAsia="Times New Roman" w:hAnsi="Georgia" w:cs="Arial"/>
          <w:noProof/>
        </w:rPr>
        <w:t>ant, Affordable Learning Georgia</w:t>
      </w:r>
    </w:p>
    <w:p w14:paraId="76DFC022" w14:textId="76D907DC" w:rsidR="00FF1395" w:rsidRPr="00AC5330" w:rsidRDefault="002A50AF" w:rsidP="002A50AF">
      <w:pPr>
        <w:spacing w:after="0"/>
        <w:ind w:left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Whitney Whealdon</w:t>
      </w:r>
      <w:r w:rsidR="00FF1395" w:rsidRPr="00AC5330">
        <w:rPr>
          <w:rFonts w:ascii="Georgia" w:eastAsia="Times New Roman" w:hAnsi="Georgia" w:cs="Arial"/>
          <w:noProof/>
        </w:rPr>
        <w:t>, Louisiana Department of Education</w:t>
      </w:r>
    </w:p>
    <w:p w14:paraId="553410CA" w14:textId="77777777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p w14:paraId="4D5C7F23" w14:textId="4E8695AE" w:rsidR="00EE441D" w:rsidRPr="00AC5330" w:rsidRDefault="00EE441D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12:00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Lunch</w:t>
      </w:r>
      <w:r w:rsidR="00666E1C"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noProof/>
        </w:rPr>
        <w:tab/>
      </w:r>
      <w:r w:rsidR="00035957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>Blue Dog</w:t>
      </w:r>
    </w:p>
    <w:p w14:paraId="58F9FE1A" w14:textId="77777777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p w14:paraId="78E08B45" w14:textId="2C57C74E" w:rsidR="002447D0" w:rsidRPr="00AC5330" w:rsidRDefault="00455C94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12:45</w:t>
      </w:r>
      <w:r w:rsidR="00035957" w:rsidRPr="00AC5330">
        <w:rPr>
          <w:rFonts w:ascii="Georgia" w:eastAsia="Times New Roman" w:hAnsi="Georgia" w:cs="Arial"/>
          <w:noProof/>
        </w:rPr>
        <w:tab/>
      </w:r>
      <w:r w:rsidR="00035957"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b/>
          <w:noProof/>
        </w:rPr>
        <w:t>Data Access</w:t>
      </w:r>
      <w:r w:rsidRP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>Patrons I</w:t>
      </w:r>
    </w:p>
    <w:p w14:paraId="594BDC69" w14:textId="51EDD215" w:rsidR="002447D0" w:rsidRPr="00AC5330" w:rsidRDefault="002447D0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i/>
          <w:noProof/>
        </w:rPr>
        <w:tab/>
      </w:r>
      <w:r w:rsidRPr="00AC5330">
        <w:rPr>
          <w:rFonts w:ascii="Georgia" w:eastAsia="Times New Roman" w:hAnsi="Georgia" w:cs="Arial"/>
          <w:i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>Melinda Maddox – Alabama</w:t>
      </w:r>
      <w:r w:rsidR="00E133EF" w:rsidRPr="00AC5330">
        <w:rPr>
          <w:rFonts w:ascii="Georgia" w:eastAsia="Times New Roman" w:hAnsi="Georgia" w:cs="Arial"/>
          <w:noProof/>
        </w:rPr>
        <w:t xml:space="preserve"> State Department of Education</w:t>
      </w:r>
    </w:p>
    <w:p w14:paraId="631DAEEC" w14:textId="57F524F4" w:rsidR="00455C94" w:rsidRPr="00AC5330" w:rsidRDefault="00455C94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Susan Lounsbury – SREB Data Exchange</w:t>
      </w:r>
    </w:p>
    <w:p w14:paraId="1605C653" w14:textId="1B75602F" w:rsidR="00EE441D" w:rsidRPr="00AC5330" w:rsidRDefault="002447D0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</w:p>
    <w:p w14:paraId="41FB00F2" w14:textId="477DA60E" w:rsidR="00666E1C" w:rsidRPr="00AC5330" w:rsidRDefault="00035957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2</w:t>
      </w:r>
      <w:r w:rsidR="00EE441D" w:rsidRPr="00AC5330">
        <w:rPr>
          <w:rFonts w:ascii="Georgia" w:eastAsia="Times New Roman" w:hAnsi="Georgia" w:cs="Arial"/>
          <w:noProof/>
        </w:rPr>
        <w:t xml:space="preserve"> p.m.</w:t>
      </w:r>
      <w:r w:rsidR="00EE441D"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666E1C" w:rsidRPr="00AC5330">
        <w:rPr>
          <w:rFonts w:ascii="Georgia" w:eastAsia="Times New Roman" w:hAnsi="Georgia" w:cs="Arial"/>
          <w:b/>
          <w:noProof/>
        </w:rPr>
        <w:t>10 Issues Work Session</w:t>
      </w:r>
      <w:r w:rsidR="002A50AF" w:rsidRPr="00AC5330">
        <w:rPr>
          <w:rFonts w:ascii="Georgia" w:eastAsia="Times New Roman" w:hAnsi="Georgia" w:cs="Arial"/>
          <w:noProof/>
        </w:rPr>
        <w:tab/>
      </w:r>
      <w:r w:rsidR="002A50AF" w:rsidRPr="00AC5330">
        <w:rPr>
          <w:rFonts w:ascii="Georgia" w:eastAsia="Times New Roman" w:hAnsi="Georgia" w:cs="Arial"/>
          <w:noProof/>
        </w:rPr>
        <w:tab/>
      </w:r>
      <w:r w:rsidR="002A50AF" w:rsidRPr="00AC5330">
        <w:rPr>
          <w:rFonts w:ascii="Georgia" w:eastAsia="Times New Roman" w:hAnsi="Georgia" w:cs="Arial"/>
          <w:noProof/>
        </w:rPr>
        <w:tab/>
      </w:r>
    </w:p>
    <w:p w14:paraId="0C330411" w14:textId="4B739ACA" w:rsidR="00A02A78" w:rsidRPr="00AC5330" w:rsidRDefault="00666E1C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</w:p>
    <w:p w14:paraId="4C4D1E5F" w14:textId="726295A4" w:rsidR="00A03359" w:rsidRPr="00AC5330" w:rsidRDefault="00EE441D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4 p.m.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A02A78" w:rsidRPr="00AC5330">
        <w:rPr>
          <w:rFonts w:ascii="Georgia" w:eastAsia="Times New Roman" w:hAnsi="Georgia" w:cs="Arial"/>
          <w:b/>
          <w:noProof/>
        </w:rPr>
        <w:t xml:space="preserve">State Reports – </w:t>
      </w:r>
      <w:r w:rsidR="001C666F" w:rsidRPr="00AC5330">
        <w:rPr>
          <w:rFonts w:ascii="Georgia" w:eastAsia="Times New Roman" w:hAnsi="Georgia" w:cs="Arial"/>
          <w:b/>
          <w:noProof/>
        </w:rPr>
        <w:t xml:space="preserve"> Flip or Flop</w:t>
      </w:r>
    </w:p>
    <w:p w14:paraId="64A501AE" w14:textId="1E18C678" w:rsidR="00EE441D" w:rsidRPr="00AC5330" w:rsidRDefault="00455C94" w:rsidP="00A03359">
      <w:pPr>
        <w:spacing w:after="0"/>
        <w:ind w:left="720" w:firstLine="72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B</w:t>
      </w:r>
      <w:r w:rsidR="00A02A78" w:rsidRPr="00AC5330">
        <w:rPr>
          <w:rFonts w:ascii="Georgia" w:eastAsia="Times New Roman" w:hAnsi="Georgia" w:cs="Arial"/>
          <w:noProof/>
        </w:rPr>
        <w:t xml:space="preserve">est Success and </w:t>
      </w:r>
      <w:r w:rsidRPr="00AC5330">
        <w:rPr>
          <w:rFonts w:ascii="Georgia" w:eastAsia="Times New Roman" w:hAnsi="Georgia" w:cs="Arial"/>
          <w:noProof/>
        </w:rPr>
        <w:t>Biggest Flop</w:t>
      </w:r>
      <w:r w:rsidR="00A03359" w:rsidRPr="00AC5330">
        <w:rPr>
          <w:rFonts w:ascii="Georgia" w:eastAsia="Times New Roman" w:hAnsi="Georgia" w:cs="Arial"/>
          <w:noProof/>
        </w:rPr>
        <w:t xml:space="preserve"> of FY15-16</w:t>
      </w:r>
      <w:r w:rsidR="00A03359" w:rsidRPr="00AC5330">
        <w:rPr>
          <w:rFonts w:ascii="Georgia" w:eastAsia="Times New Roman" w:hAnsi="Georgia" w:cs="Arial"/>
          <w:noProof/>
        </w:rPr>
        <w:tab/>
      </w:r>
    </w:p>
    <w:p w14:paraId="68BAE462" w14:textId="1A6B1239" w:rsidR="00EE441D" w:rsidRPr="00AC5330" w:rsidRDefault="00EE441D" w:rsidP="00467331">
      <w:pPr>
        <w:spacing w:after="0"/>
        <w:rPr>
          <w:rFonts w:ascii="Georgia" w:eastAsia="Times New Roman" w:hAnsi="Georgia" w:cs="Arial"/>
          <w:noProof/>
        </w:rPr>
      </w:pPr>
    </w:p>
    <w:p w14:paraId="47032E8C" w14:textId="15A29A5A" w:rsidR="00EE441D" w:rsidRPr="00AC5330" w:rsidRDefault="00EE441D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6 p.m.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 xml:space="preserve">Dinner </w:t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7C7CF7" w:rsidRPr="007C7CF7">
        <w:rPr>
          <w:rFonts w:ascii="Georgia" w:eastAsia="Times New Roman" w:hAnsi="Georgia" w:cs="Arial"/>
          <w:noProof/>
        </w:rPr>
        <w:t>Calcasieu Rooms</w:t>
      </w:r>
    </w:p>
    <w:p w14:paraId="33C670EE" w14:textId="6A04A2A5" w:rsidR="00EE441D" w:rsidRPr="00AC5330" w:rsidRDefault="007C7CF7" w:rsidP="00467331">
      <w:pPr>
        <w:spacing w:after="0"/>
        <w:rPr>
          <w:rFonts w:ascii="Georgia" w:eastAsia="Times New Roman" w:hAnsi="Georgia" w:cs="Arial"/>
          <w:noProof/>
        </w:rPr>
      </w:pPr>
      <w:r>
        <w:rPr>
          <w:rFonts w:ascii="Georgia" w:eastAsia="Times New Roman" w:hAnsi="Georgia" w:cs="Arial"/>
          <w:noProof/>
        </w:rPr>
        <w:tab/>
      </w:r>
      <w:r>
        <w:rPr>
          <w:rFonts w:ascii="Georgia" w:eastAsia="Times New Roman" w:hAnsi="Georgia" w:cs="Arial"/>
          <w:noProof/>
        </w:rPr>
        <w:tab/>
        <w:t>Meet in hotel lobby</w:t>
      </w:r>
      <w:bookmarkStart w:id="6" w:name="_GoBack"/>
      <w:bookmarkEnd w:id="6"/>
    </w:p>
    <w:p w14:paraId="639544C2" w14:textId="7B685D49" w:rsidR="00EE441D" w:rsidRDefault="00EE441D" w:rsidP="00467331">
      <w:pPr>
        <w:spacing w:after="0"/>
        <w:rPr>
          <w:rFonts w:ascii="Georgia" w:eastAsia="Times New Roman" w:hAnsi="Georgia" w:cs="Arial"/>
          <w:noProof/>
        </w:rPr>
      </w:pPr>
    </w:p>
    <w:p w14:paraId="6DCFB2AD" w14:textId="3F8EF152" w:rsidR="00AC5330" w:rsidRDefault="00AC5330" w:rsidP="00467331">
      <w:pPr>
        <w:spacing w:after="0"/>
        <w:rPr>
          <w:rFonts w:ascii="Georgia" w:eastAsia="Times New Roman" w:hAnsi="Georgia" w:cs="Arial"/>
          <w:noProof/>
        </w:rPr>
      </w:pPr>
    </w:p>
    <w:p w14:paraId="69CCB280" w14:textId="77777777" w:rsidR="00AC5330" w:rsidRPr="00AC5330" w:rsidRDefault="00AC5330" w:rsidP="00467331">
      <w:pPr>
        <w:spacing w:after="0"/>
        <w:rPr>
          <w:rFonts w:ascii="Georgia" w:eastAsia="Times New Roman" w:hAnsi="Georgia" w:cs="Arial"/>
          <w:noProof/>
        </w:rPr>
      </w:pPr>
    </w:p>
    <w:p w14:paraId="56767EE9" w14:textId="00C97800" w:rsidR="00EE441D" w:rsidRPr="00AC5330" w:rsidRDefault="00EE441D" w:rsidP="00467331">
      <w:pPr>
        <w:spacing w:after="0"/>
        <w:rPr>
          <w:rFonts w:ascii="Georgia" w:eastAsia="Times New Roman" w:hAnsi="Georgia" w:cs="Arial"/>
          <w:b/>
          <w:noProof/>
          <w:u w:val="single"/>
        </w:rPr>
      </w:pPr>
      <w:r w:rsidRPr="00AC5330">
        <w:rPr>
          <w:rFonts w:ascii="Georgia" w:eastAsia="Times New Roman" w:hAnsi="Georgia" w:cs="Arial"/>
          <w:b/>
          <w:noProof/>
          <w:u w:val="single"/>
        </w:rPr>
        <w:t>Thursday, Sept. 1</w:t>
      </w:r>
      <w:r w:rsidR="00035957" w:rsidRPr="00AC5330">
        <w:rPr>
          <w:rFonts w:ascii="Georgia" w:eastAsia="Times New Roman" w:hAnsi="Georgia" w:cs="Arial"/>
          <w:b/>
          <w:noProof/>
          <w:u w:val="single"/>
        </w:rPr>
        <w:t>5</w:t>
      </w:r>
    </w:p>
    <w:p w14:paraId="69D6B81C" w14:textId="77777777" w:rsidR="00EE441D" w:rsidRPr="00AC5330" w:rsidRDefault="00EE441D" w:rsidP="00467331">
      <w:pPr>
        <w:spacing w:after="0"/>
        <w:rPr>
          <w:rFonts w:ascii="Georgia" w:eastAsia="Times New Roman" w:hAnsi="Georgia" w:cs="Arial"/>
          <w:b/>
          <w:noProof/>
        </w:rPr>
      </w:pPr>
    </w:p>
    <w:p w14:paraId="2C7F7BD8" w14:textId="3573D0A2" w:rsidR="0050074B" w:rsidRPr="00AC5330" w:rsidRDefault="0050074B" w:rsidP="00467331">
      <w:pPr>
        <w:spacing w:after="0"/>
        <w:rPr>
          <w:rFonts w:ascii="Georgia" w:eastAsia="Times New Roman" w:hAnsi="Georgia" w:cs="Arial"/>
          <w:b/>
          <w:i/>
          <w:noProof/>
          <w:color w:val="365F91" w:themeColor="accent1" w:themeShade="BF"/>
        </w:rPr>
      </w:pPr>
      <w:r w:rsidRPr="00AC5330">
        <w:rPr>
          <w:rFonts w:ascii="Georgia" w:eastAsia="Times New Roman" w:hAnsi="Georgia" w:cs="Arial"/>
          <w:b/>
          <w:i/>
          <w:noProof/>
          <w:color w:val="365F91" w:themeColor="accent1" w:themeShade="BF"/>
        </w:rPr>
        <w:t>Access</w:t>
      </w:r>
    </w:p>
    <w:p w14:paraId="2A8D6EDC" w14:textId="77777777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p w14:paraId="6A04FEA1" w14:textId="74C1DEE7" w:rsidR="00EE441D" w:rsidRPr="00AC5330" w:rsidRDefault="00EE441D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7</w:t>
      </w:r>
      <w:r w:rsidR="00455C94" w:rsidRPr="00AC5330">
        <w:rPr>
          <w:rFonts w:ascii="Georgia" w:eastAsia="Times New Roman" w:hAnsi="Georgia" w:cs="Arial"/>
          <w:noProof/>
        </w:rPr>
        <w:t xml:space="preserve"> a.m.</w:t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  <w:t>Breakfast</w:t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</w:r>
      <w:r w:rsidR="00455C94" w:rsidRP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>Blue Dog</w:t>
      </w:r>
    </w:p>
    <w:p w14:paraId="5CA963C4" w14:textId="77777777" w:rsidR="00EE441D" w:rsidRPr="00AC5330" w:rsidRDefault="00EE441D" w:rsidP="00467331">
      <w:pPr>
        <w:spacing w:after="0"/>
        <w:rPr>
          <w:rFonts w:ascii="Georgia" w:eastAsia="Times New Roman" w:hAnsi="Georgia" w:cs="Arial"/>
          <w:noProof/>
        </w:rPr>
      </w:pPr>
    </w:p>
    <w:p w14:paraId="05C1BE17" w14:textId="648BAA6D" w:rsidR="00666E1C" w:rsidRPr="00AC5330" w:rsidRDefault="00EE441D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8 a.m.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50074B" w:rsidRPr="00AC5330">
        <w:rPr>
          <w:rFonts w:ascii="Georgia" w:eastAsia="Times New Roman" w:hAnsi="Georgia" w:cs="Arial"/>
          <w:b/>
          <w:noProof/>
        </w:rPr>
        <w:t>Intrastate Netwo</w:t>
      </w:r>
      <w:r w:rsidR="00A03359" w:rsidRPr="00AC5330">
        <w:rPr>
          <w:rFonts w:ascii="Georgia" w:eastAsia="Times New Roman" w:hAnsi="Georgia" w:cs="Arial"/>
          <w:b/>
          <w:noProof/>
        </w:rPr>
        <w:t>rking Visits</w:t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AC5330">
        <w:rPr>
          <w:rFonts w:ascii="Georgia" w:eastAsia="Times New Roman" w:hAnsi="Georgia" w:cs="Arial"/>
          <w:noProof/>
        </w:rPr>
        <w:tab/>
      </w:r>
      <w:r w:rsidR="00363136" w:rsidRPr="00AC5330">
        <w:rPr>
          <w:rFonts w:ascii="Georgia" w:eastAsia="Times New Roman" w:hAnsi="Georgia" w:cs="Arial"/>
          <w:noProof/>
        </w:rPr>
        <w:t>Patrons I</w:t>
      </w:r>
    </w:p>
    <w:p w14:paraId="13622082" w14:textId="77777777" w:rsidR="0050074B" w:rsidRPr="00AC5330" w:rsidRDefault="0050074B" w:rsidP="00467331">
      <w:pPr>
        <w:spacing w:after="0"/>
        <w:rPr>
          <w:rFonts w:ascii="Georgia" w:eastAsia="Times New Roman" w:hAnsi="Georgia" w:cs="Arial"/>
          <w:noProof/>
        </w:rPr>
      </w:pPr>
    </w:p>
    <w:p w14:paraId="233E22B6" w14:textId="77777777" w:rsidR="00AE7298" w:rsidRPr="00AC5330" w:rsidRDefault="00035957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8:30 a.m.</w:t>
      </w:r>
      <w:r w:rsidR="00666E1C" w:rsidRPr="00AC5330">
        <w:rPr>
          <w:rFonts w:ascii="Georgia" w:eastAsia="Times New Roman" w:hAnsi="Georgia" w:cs="Arial"/>
          <w:noProof/>
        </w:rPr>
        <w:tab/>
      </w:r>
      <w:r w:rsidR="00AE7298" w:rsidRPr="00AC5330">
        <w:rPr>
          <w:rFonts w:ascii="Georgia" w:eastAsia="Times New Roman" w:hAnsi="Georgia" w:cs="Arial"/>
          <w:noProof/>
          <w:color w:val="365F91" w:themeColor="accent1" w:themeShade="BF"/>
        </w:rPr>
        <w:t>Keynote:</w:t>
      </w:r>
    </w:p>
    <w:p w14:paraId="17A890ED" w14:textId="7730B935" w:rsidR="00666E1C" w:rsidRPr="00AC5330" w:rsidRDefault="00A03359" w:rsidP="00AE7298">
      <w:pPr>
        <w:spacing w:after="0"/>
        <w:ind w:left="720" w:firstLine="720"/>
        <w:rPr>
          <w:rFonts w:ascii="Georgia" w:eastAsia="Times New Roman" w:hAnsi="Georgia" w:cs="Arial"/>
          <w:b/>
          <w:i/>
          <w:noProof/>
          <w:color w:val="365F91" w:themeColor="accent1" w:themeShade="BF"/>
        </w:rPr>
      </w:pPr>
      <w:r w:rsidRPr="00AC5330">
        <w:rPr>
          <w:rFonts w:ascii="Georgia" w:eastAsia="Times New Roman" w:hAnsi="Georgia" w:cs="Arial"/>
          <w:b/>
          <w:i/>
          <w:noProof/>
          <w:color w:val="365F91" w:themeColor="accent1" w:themeShade="BF"/>
        </w:rPr>
        <w:t>Getting a Jump on Accessibility and Compliance</w:t>
      </w:r>
    </w:p>
    <w:p w14:paraId="3FCAF272" w14:textId="56EDF2EE" w:rsidR="00A02A78" w:rsidRPr="00AC5330" w:rsidRDefault="00A02A78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="00A03359" w:rsidRPr="00AC5330">
        <w:rPr>
          <w:rFonts w:ascii="Georgia" w:eastAsia="Times New Roman" w:hAnsi="Georgia" w:cs="Arial"/>
          <w:noProof/>
        </w:rPr>
        <w:t xml:space="preserve">Tracy Gray, </w:t>
      </w:r>
      <w:r w:rsidR="00DE2BDC" w:rsidRPr="00AC5330">
        <w:rPr>
          <w:rFonts w:ascii="Georgia" w:eastAsia="Times New Roman" w:hAnsi="Georgia" w:cs="Arial"/>
          <w:noProof/>
        </w:rPr>
        <w:t>Managing Director</w:t>
      </w:r>
    </w:p>
    <w:p w14:paraId="1C95B07F" w14:textId="7A7B626D" w:rsidR="00A02A78" w:rsidRPr="00AC5330" w:rsidRDefault="00A03359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Center on</w:t>
      </w:r>
      <w:r w:rsidR="00A02A78" w:rsidRPr="00AC5330">
        <w:rPr>
          <w:rFonts w:ascii="Georgia" w:eastAsia="Times New Roman" w:hAnsi="Georgia" w:cs="Arial"/>
          <w:noProof/>
        </w:rPr>
        <w:t xml:space="preserve"> Technology and Disability</w:t>
      </w:r>
    </w:p>
    <w:p w14:paraId="64A51D03" w14:textId="77777777" w:rsidR="00EE441D" w:rsidRPr="00AC5330" w:rsidRDefault="00EE441D" w:rsidP="00467331">
      <w:pPr>
        <w:spacing w:after="0"/>
        <w:rPr>
          <w:rFonts w:ascii="Georgia" w:eastAsia="Times New Roman" w:hAnsi="Georgia" w:cs="Arial"/>
          <w:b/>
          <w:noProof/>
        </w:rPr>
      </w:pPr>
    </w:p>
    <w:p w14:paraId="613FF57A" w14:textId="2CD4848D" w:rsidR="00A04B33" w:rsidRPr="00AC5330" w:rsidRDefault="00035957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10 a.m.</w:t>
      </w:r>
      <w:r w:rsidR="00A04B33" w:rsidRPr="00AC5330">
        <w:rPr>
          <w:rFonts w:ascii="Georgia" w:eastAsia="Times New Roman" w:hAnsi="Georgia" w:cs="Arial"/>
          <w:noProof/>
        </w:rPr>
        <w:tab/>
      </w:r>
      <w:r w:rsidR="00A04B33" w:rsidRPr="00AC5330">
        <w:rPr>
          <w:rFonts w:ascii="Georgia" w:eastAsia="Times New Roman" w:hAnsi="Georgia" w:cs="Arial"/>
          <w:noProof/>
        </w:rPr>
        <w:tab/>
        <w:t>Break for hotel check-out</w:t>
      </w:r>
    </w:p>
    <w:p w14:paraId="2B1F3A90" w14:textId="77777777" w:rsidR="00C01E54" w:rsidRPr="00AC5330" w:rsidRDefault="00C01E54" w:rsidP="00467331">
      <w:pPr>
        <w:spacing w:after="0"/>
        <w:rPr>
          <w:rFonts w:ascii="Georgia" w:eastAsia="Times New Roman" w:hAnsi="Georgia" w:cs="Arial"/>
          <w:noProof/>
        </w:rPr>
      </w:pPr>
    </w:p>
    <w:p w14:paraId="4147F4F6" w14:textId="259269FD" w:rsidR="00C01E54" w:rsidRPr="00AC5330" w:rsidRDefault="00A04B33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10</w:t>
      </w:r>
      <w:r w:rsidR="00035957" w:rsidRPr="00AC5330">
        <w:rPr>
          <w:rFonts w:ascii="Georgia" w:eastAsia="Times New Roman" w:hAnsi="Georgia" w:cs="Arial"/>
          <w:noProof/>
        </w:rPr>
        <w:t>:30</w:t>
      </w:r>
      <w:r w:rsidRPr="00AC5330">
        <w:rPr>
          <w:rFonts w:ascii="Georgia" w:eastAsia="Times New Roman" w:hAnsi="Georgia" w:cs="Arial"/>
          <w:noProof/>
        </w:rPr>
        <w:t xml:space="preserve"> a.m.</w:t>
      </w:r>
      <w:r w:rsidRPr="00AC5330">
        <w:rPr>
          <w:rFonts w:ascii="Georgia" w:eastAsia="Times New Roman" w:hAnsi="Georgia" w:cs="Arial"/>
          <w:noProof/>
        </w:rPr>
        <w:tab/>
      </w:r>
      <w:r w:rsidR="002A50AF" w:rsidRPr="00AC5330">
        <w:rPr>
          <w:rFonts w:ascii="Georgia" w:eastAsia="Times New Roman" w:hAnsi="Georgia" w:cs="Arial"/>
          <w:b/>
          <w:noProof/>
        </w:rPr>
        <w:t>Veteran Access and Affordability</w:t>
      </w:r>
    </w:p>
    <w:p w14:paraId="7CF8CB13" w14:textId="2A510508" w:rsidR="002A50AF" w:rsidRPr="00AC5330" w:rsidRDefault="002A50AF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Robert Keown, Georgia Technical College System</w:t>
      </w:r>
    </w:p>
    <w:p w14:paraId="013AD26F" w14:textId="09D75DD4" w:rsidR="002A50AF" w:rsidRPr="00AC5330" w:rsidRDefault="002A50AF" w:rsidP="00467331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Wanda Barker, Educational Technology Cooperative</w:t>
      </w:r>
    </w:p>
    <w:p w14:paraId="2E9A45CE" w14:textId="77777777" w:rsidR="00C01E54" w:rsidRPr="00AC5330" w:rsidRDefault="00C01E54" w:rsidP="00467331">
      <w:pPr>
        <w:spacing w:after="0"/>
        <w:rPr>
          <w:rFonts w:ascii="Georgia" w:eastAsia="Times New Roman" w:hAnsi="Georgia" w:cs="Arial"/>
          <w:noProof/>
        </w:rPr>
      </w:pPr>
    </w:p>
    <w:p w14:paraId="4BE53697" w14:textId="05382674" w:rsidR="002447D0" w:rsidRPr="00AC5330" w:rsidRDefault="00C01E54" w:rsidP="002A50AF">
      <w:pPr>
        <w:spacing w:after="0"/>
        <w:rPr>
          <w:rFonts w:ascii="Georgia" w:eastAsia="Times New Roman" w:hAnsi="Georgia" w:cs="Arial"/>
          <w:noProof/>
        </w:rPr>
      </w:pPr>
      <w:r w:rsidRPr="00AC5330">
        <w:rPr>
          <w:rFonts w:ascii="Georgia" w:eastAsia="Times New Roman" w:hAnsi="Georgia" w:cs="Arial"/>
          <w:noProof/>
        </w:rPr>
        <w:t>11:30</w:t>
      </w:r>
      <w:r w:rsidRPr="00AC5330">
        <w:rPr>
          <w:rFonts w:ascii="Georgia" w:eastAsia="Times New Roman" w:hAnsi="Georgia" w:cs="Arial"/>
          <w:noProof/>
        </w:rPr>
        <w:tab/>
      </w:r>
      <w:r w:rsidRPr="00AC5330">
        <w:rPr>
          <w:rFonts w:ascii="Georgia" w:eastAsia="Times New Roman" w:hAnsi="Georgia" w:cs="Arial"/>
          <w:noProof/>
        </w:rPr>
        <w:tab/>
        <w:t>Meeting Recap and Adjourn</w:t>
      </w:r>
      <w:r w:rsidR="00EE441D" w:rsidRPr="00AC5330">
        <w:rPr>
          <w:rFonts w:ascii="Georgia" w:eastAsia="Times New Roman" w:hAnsi="Georgia" w:cs="Arial"/>
          <w:noProof/>
        </w:rPr>
        <w:tab/>
      </w:r>
      <w:r w:rsidR="00EE441D" w:rsidRPr="00AC5330">
        <w:rPr>
          <w:rFonts w:ascii="Georgia" w:eastAsia="Times New Roman" w:hAnsi="Georgia" w:cs="Arial"/>
          <w:noProof/>
        </w:rPr>
        <w:tab/>
      </w:r>
    </w:p>
    <w:p w14:paraId="0F931F7D" w14:textId="77777777" w:rsidR="00B848D6" w:rsidRPr="00AC5330" w:rsidRDefault="00B848D6">
      <w:pPr>
        <w:spacing w:after="0"/>
        <w:rPr>
          <w:rFonts w:ascii="Georgia" w:hAnsi="Georgia" w:cs="Arial"/>
        </w:rPr>
      </w:pPr>
    </w:p>
    <w:sectPr w:rsidR="00B848D6" w:rsidRPr="00AC5330" w:rsidSect="00B51D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7" w:right="72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5DFC" w14:textId="77777777" w:rsidR="002C6EF1" w:rsidRDefault="002C6EF1">
      <w:pPr>
        <w:spacing w:after="0"/>
      </w:pPr>
      <w:r>
        <w:separator/>
      </w:r>
    </w:p>
  </w:endnote>
  <w:endnote w:type="continuationSeparator" w:id="0">
    <w:p w14:paraId="5E0C45D0" w14:textId="77777777" w:rsidR="002C6EF1" w:rsidRDefault="002C6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40B5" w14:textId="77777777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C25CFF" w:rsidRDefault="00C25CFF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80B4" w14:textId="1F813722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4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24503B" w14:textId="210CDB05" w:rsidR="00C25CFF" w:rsidRDefault="00C01E54" w:rsidP="000D49A6">
    <w:pPr>
      <w:pStyle w:val="Footer"/>
      <w:ind w:right="360"/>
    </w:pPr>
    <w:r w:rsidRPr="00C57A53">
      <w:rPr>
        <w:noProof/>
      </w:rPr>
      <w:drawing>
        <wp:anchor distT="0" distB="0" distL="114300" distR="114300" simplePos="0" relativeHeight="251658752" behindDoc="0" locked="0" layoutInCell="1" allowOverlap="1" wp14:anchorId="23B805D9" wp14:editId="7DAEE830">
          <wp:simplePos x="0" y="0"/>
          <wp:positionH relativeFrom="column">
            <wp:posOffset>-85725</wp:posOffset>
          </wp:positionH>
          <wp:positionV relativeFrom="bottomMargin">
            <wp:posOffset>276225</wp:posOffset>
          </wp:positionV>
          <wp:extent cx="2468880" cy="4114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&amp;address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114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CF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457CED" wp14:editId="495B1C59">
              <wp:simplePos x="0" y="0"/>
              <wp:positionH relativeFrom="column">
                <wp:posOffset>1905</wp:posOffset>
              </wp:positionH>
              <wp:positionV relativeFrom="paragraph">
                <wp:posOffset>-388620</wp:posOffset>
              </wp:positionV>
              <wp:extent cx="5715000" cy="0"/>
              <wp:effectExtent l="0" t="0" r="25400" b="254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81E8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30.6pt" to="450.15pt,-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" strokecolor="black [3213]" strokeweight="1pt">
              <v:shadow color="black" opacity="22938f" offset="0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2BE4" w14:textId="77777777" w:rsidR="00C25CFF" w:rsidRDefault="00C25CFF" w:rsidP="000E4D55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581D658" wp14:editId="5CA90AC6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40"/>
                  <wp:lineTo x="19200" y="21540"/>
                  <wp:lineTo x="1920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4B878" id="Rectangle 5" o:spid="_x0000_s1026" style="position:absolute;margin-left:36pt;margin-top:36pt;width:18pt;height:10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1FD482C7" w14:textId="77777777" w:rsidR="00C25CFF" w:rsidRDefault="00C25C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59F640" wp14:editId="6D978C72">
              <wp:simplePos x="0" y="0"/>
              <wp:positionH relativeFrom="column">
                <wp:posOffset>4114800</wp:posOffset>
              </wp:positionH>
              <wp:positionV relativeFrom="paragraph">
                <wp:posOffset>368300</wp:posOffset>
              </wp:positionV>
              <wp:extent cx="1828800" cy="250190"/>
              <wp:effectExtent l="0" t="0" r="0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FA68" w14:textId="77777777" w:rsidR="00C25CFF" w:rsidRPr="0042340A" w:rsidRDefault="00C25CFF" w:rsidP="00F50ACD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42340A">
                            <w:rPr>
                              <w:rStyle w:val="PageNumber"/>
                              <w:rFonts w:ascii="Georgia" w:hAnsi="Georgia"/>
                            </w:rPr>
                            <w:t>SREB.org  |  1</w:t>
                          </w:r>
                        </w:p>
                        <w:p w14:paraId="110426F3" w14:textId="77777777" w:rsidR="00C25CFF" w:rsidRDefault="00C25C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F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29pt;width:2in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" filled="f" stroked="f">
              <v:textbox inset="0,0,0,0">
                <w:txbxContent>
                  <w:p w14:paraId="0925FA68" w14:textId="77777777" w:rsidR="00C25CFF" w:rsidRPr="0042340A" w:rsidRDefault="00C25CFF" w:rsidP="00F50ACD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42340A">
                      <w:rPr>
                        <w:rStyle w:val="PageNumber"/>
                        <w:rFonts w:ascii="Georgia" w:hAnsi="Georgia"/>
                      </w:rPr>
                      <w:t>SREB.org  |  1</w:t>
                    </w:r>
                  </w:p>
                  <w:p w14:paraId="110426F3" w14:textId="77777777" w:rsidR="00C25CFF" w:rsidRDefault="00C25CFF"/>
                </w:txbxContent>
              </v:textbox>
              <w10:wrap type="square"/>
            </v:shape>
          </w:pict>
        </mc:Fallback>
      </mc:AlternateContent>
    </w:r>
    <w:r w:rsidRPr="00F50ACD">
      <w:rPr>
        <w:noProof/>
      </w:rPr>
      <w:drawing>
        <wp:inline distT="0" distB="0" distL="0" distR="0" wp14:anchorId="5354F886" wp14:editId="7DCEFF52">
          <wp:extent cx="3267456" cy="499872"/>
          <wp:effectExtent l="25400" t="0" r="9144" b="0"/>
          <wp:docPr id="2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456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6410" w14:textId="77777777" w:rsidR="002C6EF1" w:rsidRDefault="002C6EF1">
      <w:pPr>
        <w:spacing w:after="0"/>
      </w:pPr>
      <w:r>
        <w:separator/>
      </w:r>
    </w:p>
  </w:footnote>
  <w:footnote w:type="continuationSeparator" w:id="0">
    <w:p w14:paraId="7C130367" w14:textId="77777777" w:rsidR="002C6EF1" w:rsidRDefault="002C6E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DF5A" w14:textId="76927B73" w:rsidR="00C01E54" w:rsidRDefault="00C01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EAC1" w14:textId="6C96F34B" w:rsidR="00C01E54" w:rsidRDefault="00C01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D353" w14:textId="1D7041A1" w:rsidR="00310918" w:rsidRDefault="00310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7FC1"/>
    <w:multiLevelType w:val="hybridMultilevel"/>
    <w:tmpl w:val="B97EB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C545C7A"/>
    <w:multiLevelType w:val="hybridMultilevel"/>
    <w:tmpl w:val="1BB0A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C606B96"/>
    <w:multiLevelType w:val="hybridMultilevel"/>
    <w:tmpl w:val="007E58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E4"/>
    <w:rsid w:val="000168EF"/>
    <w:rsid w:val="00016F1E"/>
    <w:rsid w:val="00035957"/>
    <w:rsid w:val="00035AAE"/>
    <w:rsid w:val="00054AE4"/>
    <w:rsid w:val="00061D47"/>
    <w:rsid w:val="00084E55"/>
    <w:rsid w:val="000D49A6"/>
    <w:rsid w:val="000E4D55"/>
    <w:rsid w:val="000F02F9"/>
    <w:rsid w:val="000F26DF"/>
    <w:rsid w:val="00125600"/>
    <w:rsid w:val="00144FB1"/>
    <w:rsid w:val="00160FA5"/>
    <w:rsid w:val="001765D2"/>
    <w:rsid w:val="001A0D15"/>
    <w:rsid w:val="001C666F"/>
    <w:rsid w:val="001D4FA1"/>
    <w:rsid w:val="001D7558"/>
    <w:rsid w:val="002447D0"/>
    <w:rsid w:val="002505E9"/>
    <w:rsid w:val="002A50AF"/>
    <w:rsid w:val="002C4C0B"/>
    <w:rsid w:val="002C6EF1"/>
    <w:rsid w:val="002F4D63"/>
    <w:rsid w:val="003027C2"/>
    <w:rsid w:val="00310918"/>
    <w:rsid w:val="00311DFE"/>
    <w:rsid w:val="00312919"/>
    <w:rsid w:val="00314C77"/>
    <w:rsid w:val="00326B31"/>
    <w:rsid w:val="00353D98"/>
    <w:rsid w:val="00363136"/>
    <w:rsid w:val="00395566"/>
    <w:rsid w:val="003A7608"/>
    <w:rsid w:val="003B60FD"/>
    <w:rsid w:val="003C72AD"/>
    <w:rsid w:val="003E3385"/>
    <w:rsid w:val="00407BB8"/>
    <w:rsid w:val="0042340A"/>
    <w:rsid w:val="00455C94"/>
    <w:rsid w:val="00467331"/>
    <w:rsid w:val="004712BC"/>
    <w:rsid w:val="004A55C7"/>
    <w:rsid w:val="004E763F"/>
    <w:rsid w:val="004F098D"/>
    <w:rsid w:val="0050074B"/>
    <w:rsid w:val="00503AB1"/>
    <w:rsid w:val="00514B68"/>
    <w:rsid w:val="005158BE"/>
    <w:rsid w:val="00541D87"/>
    <w:rsid w:val="0054591F"/>
    <w:rsid w:val="00550E00"/>
    <w:rsid w:val="005659B9"/>
    <w:rsid w:val="005950F2"/>
    <w:rsid w:val="005C4DBA"/>
    <w:rsid w:val="0065160D"/>
    <w:rsid w:val="0065557E"/>
    <w:rsid w:val="00666471"/>
    <w:rsid w:val="00666E1C"/>
    <w:rsid w:val="006C1A85"/>
    <w:rsid w:val="006E31A5"/>
    <w:rsid w:val="006F0BE1"/>
    <w:rsid w:val="007054E9"/>
    <w:rsid w:val="00720495"/>
    <w:rsid w:val="0073003C"/>
    <w:rsid w:val="0074245D"/>
    <w:rsid w:val="00753F78"/>
    <w:rsid w:val="007648B1"/>
    <w:rsid w:val="00777417"/>
    <w:rsid w:val="0078345D"/>
    <w:rsid w:val="007C66DF"/>
    <w:rsid w:val="007C7CF7"/>
    <w:rsid w:val="007E4A2C"/>
    <w:rsid w:val="008575DD"/>
    <w:rsid w:val="0087753C"/>
    <w:rsid w:val="008965EF"/>
    <w:rsid w:val="008D7049"/>
    <w:rsid w:val="009054C6"/>
    <w:rsid w:val="00912AE3"/>
    <w:rsid w:val="009133E2"/>
    <w:rsid w:val="009202CC"/>
    <w:rsid w:val="009472CF"/>
    <w:rsid w:val="00982BC6"/>
    <w:rsid w:val="009E22E9"/>
    <w:rsid w:val="009F48F3"/>
    <w:rsid w:val="009F623D"/>
    <w:rsid w:val="00A02A78"/>
    <w:rsid w:val="00A03359"/>
    <w:rsid w:val="00A04B33"/>
    <w:rsid w:val="00A21669"/>
    <w:rsid w:val="00A37441"/>
    <w:rsid w:val="00A62F01"/>
    <w:rsid w:val="00A67861"/>
    <w:rsid w:val="00A744E8"/>
    <w:rsid w:val="00A75289"/>
    <w:rsid w:val="00AA0170"/>
    <w:rsid w:val="00AC5330"/>
    <w:rsid w:val="00AD3A5E"/>
    <w:rsid w:val="00AD452C"/>
    <w:rsid w:val="00AE39EA"/>
    <w:rsid w:val="00AE7298"/>
    <w:rsid w:val="00B053FC"/>
    <w:rsid w:val="00B24D68"/>
    <w:rsid w:val="00B4162B"/>
    <w:rsid w:val="00B447E8"/>
    <w:rsid w:val="00B51DBD"/>
    <w:rsid w:val="00B848D6"/>
    <w:rsid w:val="00BA334A"/>
    <w:rsid w:val="00BB2E62"/>
    <w:rsid w:val="00BC78A5"/>
    <w:rsid w:val="00C01E54"/>
    <w:rsid w:val="00C105F9"/>
    <w:rsid w:val="00C11A15"/>
    <w:rsid w:val="00C25CFF"/>
    <w:rsid w:val="00C42783"/>
    <w:rsid w:val="00C57A53"/>
    <w:rsid w:val="00C66DF1"/>
    <w:rsid w:val="00C81222"/>
    <w:rsid w:val="00CC2349"/>
    <w:rsid w:val="00D36179"/>
    <w:rsid w:val="00D37CCB"/>
    <w:rsid w:val="00D407A9"/>
    <w:rsid w:val="00D748A2"/>
    <w:rsid w:val="00D76F9B"/>
    <w:rsid w:val="00D82EF2"/>
    <w:rsid w:val="00D91538"/>
    <w:rsid w:val="00D93D77"/>
    <w:rsid w:val="00D964EB"/>
    <w:rsid w:val="00DD6EA2"/>
    <w:rsid w:val="00DE19C3"/>
    <w:rsid w:val="00DE2BDC"/>
    <w:rsid w:val="00E00DFD"/>
    <w:rsid w:val="00E133EF"/>
    <w:rsid w:val="00E176A8"/>
    <w:rsid w:val="00E32B80"/>
    <w:rsid w:val="00E32E6F"/>
    <w:rsid w:val="00E667BD"/>
    <w:rsid w:val="00E73050"/>
    <w:rsid w:val="00ED0BC4"/>
    <w:rsid w:val="00EE441D"/>
    <w:rsid w:val="00F22D09"/>
    <w:rsid w:val="00F50ACD"/>
    <w:rsid w:val="00F52B46"/>
    <w:rsid w:val="00F62ED8"/>
    <w:rsid w:val="00FB08E9"/>
    <w:rsid w:val="00FF13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9C747A87-0F91-40C7-9FA1-939790D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D87"/>
    <w:p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73003C"/>
    <w:pPr>
      <w:spacing w:after="0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003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of_x0020_File xmlns="e5a604ce-8461-44d4-bfb8-ab47216a95e5">SREB Word10 Format Blue</Name_x0020_of_x0020_File>
    <Page_x0020_to_x0020_Post_x0020_On xmlns="e5a604ce-8461-44d4-bfb8-ab47216a95e5">Visual Identity and Design</Page_x0020_to_x0020_Post_x0020_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56AA99B39D542B8D09FC0AA340818" ma:contentTypeVersion="2" ma:contentTypeDescription="Create a new document." ma:contentTypeScope="" ma:versionID="dec5f6967ed0ea72f38827441448c8b5">
  <xsd:schema xmlns:xsd="http://www.w3.org/2001/XMLSchema" xmlns:xs="http://www.w3.org/2001/XMLSchema" xmlns:p="http://schemas.microsoft.com/office/2006/metadata/properties" xmlns:ns2="e5a604ce-8461-44d4-bfb8-ab47216a95e5" targetNamespace="http://schemas.microsoft.com/office/2006/metadata/properties" ma:root="true" ma:fieldsID="98ba7229d3e0e5df5cff90cf76143360" ns2:_="">
    <xsd:import namespace="e5a604ce-8461-44d4-bfb8-ab47216a95e5"/>
    <xsd:element name="properties">
      <xsd:complexType>
        <xsd:sequence>
          <xsd:element name="documentManagement">
            <xsd:complexType>
              <xsd:all>
                <xsd:element ref="ns2:Name_x0020_of_x0020_File" minOccurs="0"/>
                <xsd:element ref="ns2:Page_x0020_to_x0020_Post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04ce-8461-44d4-bfb8-ab47216a95e5" elementFormDefault="qualified">
    <xsd:import namespace="http://schemas.microsoft.com/office/2006/documentManagement/types"/>
    <xsd:import namespace="http://schemas.microsoft.com/office/infopath/2007/PartnerControls"/>
    <xsd:element name="Name_x0020_of_x0020_File" ma:index="8" nillable="true" ma:displayName="Name of File" ma:internalName="Name_x0020_of_x0020_File">
      <xsd:simpleType>
        <xsd:restriction base="dms:Text">
          <xsd:maxLength value="255"/>
        </xsd:restriction>
      </xsd:simpleType>
    </xsd:element>
    <xsd:element name="Page_x0020_to_x0020_Post_x0020_On" ma:index="9" nillable="true" ma:displayName="Page to Post On" ma:internalName="Page_x0020_to_x0020_Post_x0020_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C1D38-AA85-488D-B502-1B56CF4CDD26}">
  <ds:schemaRefs>
    <ds:schemaRef ds:uri="http://schemas.microsoft.com/office/2006/metadata/properties"/>
    <ds:schemaRef ds:uri="http://schemas.microsoft.com/office/infopath/2007/PartnerControls"/>
    <ds:schemaRef ds:uri="e5a604ce-8461-44d4-bfb8-ab47216a95e5"/>
  </ds:schemaRefs>
</ds:datastoreItem>
</file>

<file path=customXml/itemProps2.xml><?xml version="1.0" encoding="utf-8"?>
<ds:datastoreItem xmlns:ds="http://schemas.openxmlformats.org/officeDocument/2006/customXml" ds:itemID="{5B781995-817E-4234-9796-DE91855A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04ce-8461-44d4-bfb8-ab47216a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45B33-BE6E-43D5-9A81-7E04E4996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SREB Word10 Format Blue</vt:lpstr>
    </vt:vector>
  </TitlesOfParts>
  <Company>Michael Baxter Communications, Inc.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SREB Word10 Format Blue</dc:title>
  <dc:creator>Lee Thompson</dc:creator>
  <cp:lastModifiedBy>Wanda Barker</cp:lastModifiedBy>
  <cp:revision>2</cp:revision>
  <cp:lastPrinted>2015-07-23T20:54:00Z</cp:lastPrinted>
  <dcterms:created xsi:type="dcterms:W3CDTF">2016-09-07T19:13:00Z</dcterms:created>
  <dcterms:modified xsi:type="dcterms:W3CDTF">2016-09-07T19:13:00Z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0x0101000B856AA99B39D542B8D09FC0AA340818</vt:lpwstr>
  </property>
</Properties>
</file>