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151DD" w14:textId="77777777" w:rsidR="00D661BA" w:rsidRPr="00D661BA" w:rsidRDefault="00D661BA" w:rsidP="00D661BA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</w:p>
    <w:p w14:paraId="76FE37F0" w14:textId="1EA9BDA2" w:rsidR="00D661BA" w:rsidRPr="00D661BA" w:rsidRDefault="00D661BA" w:rsidP="00593C7A">
      <w:pPr>
        <w:widowControl w:val="0"/>
        <w:suppressAutoHyphens/>
        <w:autoSpaceDE w:val="0"/>
        <w:autoSpaceDN w:val="0"/>
        <w:adjustRightInd w:val="0"/>
        <w:spacing w:after="200" w:line="288" w:lineRule="auto"/>
        <w:jc w:val="center"/>
        <w:textAlignment w:val="center"/>
        <w:rPr>
          <w:rFonts w:ascii="Arial" w:eastAsia="Cambria" w:hAnsi="Arial" w:cs="Georgia"/>
          <w:b/>
          <w:color w:val="003087"/>
          <w:spacing w:val="-2"/>
          <w:kern w:val="0"/>
          <w:sz w:val="36"/>
          <w:szCs w:val="36"/>
          <w14:ligatures w14:val="none"/>
        </w:rPr>
      </w:pPr>
      <w:r>
        <w:rPr>
          <w:rFonts w:ascii="Arial" w:eastAsia="Cambria" w:hAnsi="Arial" w:cs="Georgia"/>
          <w:b/>
          <w:color w:val="003087"/>
          <w:spacing w:val="-2"/>
          <w:kern w:val="0"/>
          <w:sz w:val="56"/>
          <w:szCs w:val="44"/>
          <w14:ligatures w14:val="none"/>
        </w:rPr>
        <w:t>SREB-State Doctoral Scholars Program: Regional Advisory Committee Meeting</w:t>
      </w:r>
    </w:p>
    <w:p w14:paraId="11B4FC49" w14:textId="21938305" w:rsidR="00D661BA" w:rsidRPr="00D661BA" w:rsidRDefault="00D661BA" w:rsidP="00593C7A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eorgia" w:eastAsia="Cambria" w:hAnsi="Georgia" w:cs="Georgia"/>
          <w:color w:val="000000"/>
          <w:spacing w:val="-2"/>
          <w:kern w:val="0"/>
          <w:sz w:val="24"/>
          <w:szCs w:val="24"/>
          <w14:ligatures w14:val="none"/>
        </w:rPr>
      </w:pPr>
      <w:r w:rsidRPr="006252DE">
        <w:rPr>
          <w:rFonts w:ascii="Georgia" w:eastAsia="Cambria" w:hAnsi="Georgia" w:cs="Georgia"/>
          <w:color w:val="000000"/>
          <w:spacing w:val="-2"/>
          <w:kern w:val="0"/>
          <w:sz w:val="24"/>
          <w:szCs w:val="24"/>
          <w14:ligatures w14:val="none"/>
        </w:rPr>
        <w:t>SREB Headquarters</w:t>
      </w:r>
    </w:p>
    <w:p w14:paraId="673F2700" w14:textId="7D1FCFC0" w:rsidR="00D661BA" w:rsidRPr="00D661BA" w:rsidRDefault="00D661BA" w:rsidP="00593C7A">
      <w:pPr>
        <w:widowControl w:val="0"/>
        <w:suppressAutoHyphens/>
        <w:autoSpaceDE w:val="0"/>
        <w:autoSpaceDN w:val="0"/>
        <w:adjustRightInd w:val="0"/>
        <w:spacing w:after="360" w:line="288" w:lineRule="auto"/>
        <w:jc w:val="center"/>
        <w:textAlignment w:val="center"/>
        <w:rPr>
          <w:rFonts w:ascii="Georgia" w:eastAsia="Cambria" w:hAnsi="Georgia" w:cs="Georgia"/>
          <w:color w:val="000000"/>
          <w:spacing w:val="-2"/>
          <w:kern w:val="0"/>
          <w:sz w:val="24"/>
          <w:szCs w:val="24"/>
          <w14:ligatures w14:val="none"/>
        </w:rPr>
      </w:pPr>
      <w:r w:rsidRPr="006252DE">
        <w:rPr>
          <w:rFonts w:ascii="Georgia" w:eastAsia="Cambria" w:hAnsi="Georgia" w:cs="Georgia"/>
          <w:color w:val="000000"/>
          <w:spacing w:val="-2"/>
          <w:kern w:val="0"/>
          <w:sz w:val="24"/>
          <w:szCs w:val="24"/>
          <w14:ligatures w14:val="none"/>
        </w:rPr>
        <w:t>Atlanta, Georgia</w:t>
      </w:r>
      <w:r w:rsidRPr="00D661BA">
        <w:rPr>
          <w:rFonts w:ascii="Georgia" w:eastAsia="Cambria" w:hAnsi="Georgia" w:cs="Georgia"/>
          <w:color w:val="000000"/>
          <w:spacing w:val="-2"/>
          <w:kern w:val="0"/>
          <w:sz w:val="24"/>
          <w:szCs w:val="24"/>
          <w14:ligatures w14:val="none"/>
        </w:rPr>
        <w:br/>
      </w:r>
      <w:r w:rsidRPr="006252DE">
        <w:rPr>
          <w:rFonts w:ascii="Georgia" w:eastAsia="Cambria" w:hAnsi="Georgia" w:cs="Georgia"/>
          <w:color w:val="000000"/>
          <w:spacing w:val="-2"/>
          <w:kern w:val="0"/>
          <w:sz w:val="24"/>
          <w:szCs w:val="24"/>
          <w14:ligatures w14:val="none"/>
        </w:rPr>
        <w:t>January 29 and 30, 2024</w:t>
      </w:r>
    </w:p>
    <w:p w14:paraId="7CC82AD3" w14:textId="2E2DCF5A" w:rsidR="00D661BA" w:rsidRPr="00D661BA" w:rsidRDefault="00D661BA" w:rsidP="00593C7A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mbria" w:hAnsi="Arial" w:cs="Arial-BoldMT"/>
          <w:b/>
          <w:bCs/>
          <w:color w:val="003087"/>
          <w:spacing w:val="-2"/>
          <w:kern w:val="0"/>
          <w:sz w:val="36"/>
          <w14:ligatures w14:val="none"/>
        </w:rPr>
      </w:pPr>
      <w:r w:rsidRPr="00D661BA">
        <w:rPr>
          <w:rFonts w:ascii="Arial" w:eastAsia="Cambria" w:hAnsi="Arial" w:cs="Arial-BoldMT"/>
          <w:b/>
          <w:bCs/>
          <w:color w:val="003087"/>
          <w:spacing w:val="-2"/>
          <w:kern w:val="0"/>
          <w:sz w:val="36"/>
          <w14:ligatures w14:val="none"/>
        </w:rPr>
        <w:t>Agenda</w:t>
      </w:r>
      <w:r>
        <w:rPr>
          <w:rFonts w:ascii="Arial" w:eastAsia="Cambria" w:hAnsi="Arial" w:cs="Arial-BoldMT"/>
          <w:b/>
          <w:bCs/>
          <w:color w:val="003087"/>
          <w:spacing w:val="-2"/>
          <w:kern w:val="0"/>
          <w:sz w:val="36"/>
          <w14:ligatures w14:val="none"/>
        </w:rPr>
        <w:t xml:space="preserve"> – Day 1</w:t>
      </w:r>
    </w:p>
    <w:p w14:paraId="261FDC36" w14:textId="1E06AEE3" w:rsidR="00D661BA" w:rsidRPr="00D661BA" w:rsidRDefault="00D661BA" w:rsidP="00D661BA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Cambria" w:hAnsi="Arial" w:cs="Arial"/>
          <w:b/>
          <w:bCs/>
          <w:color w:val="000000"/>
          <w:spacing w:val="-2"/>
          <w:kern w:val="0"/>
          <w:sz w:val="24"/>
          <w:szCs w:val="24"/>
          <w14:ligatures w14:val="none"/>
        </w:rPr>
      </w:pPr>
      <w:r>
        <w:rPr>
          <w:rFonts w:ascii="Arial" w:eastAsia="Cambria" w:hAnsi="Arial" w:cs="Arial"/>
          <w:b/>
          <w:bCs/>
          <w:color w:val="000000"/>
          <w:spacing w:val="-2"/>
          <w:kern w:val="0"/>
          <w:sz w:val="24"/>
          <w:szCs w:val="24"/>
          <w14:ligatures w14:val="none"/>
        </w:rPr>
        <w:t>Monday, January 29, 2024</w:t>
      </w:r>
    </w:p>
    <w:p w14:paraId="2F4FCB53" w14:textId="653E25F2" w:rsidR="00D661BA" w:rsidRPr="00D661BA" w:rsidRDefault="00D661BA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12:00</w:t>
      </w:r>
      <w:r w:rsidR="00593C7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</w:t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pm</w:t>
      </w:r>
      <w:r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Working Lunch</w:t>
      </w:r>
      <w:r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br/>
      </w:r>
      <w:r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</w:p>
    <w:p w14:paraId="5A96077B" w14:textId="77777777" w:rsidR="00593C7A" w:rsidRDefault="00593C7A" w:rsidP="00593C7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12:30 pm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Meeting Convenes</w:t>
      </w:r>
    </w:p>
    <w:p w14:paraId="7521AFEE" w14:textId="439F81D9" w:rsidR="00593C7A" w:rsidRPr="00593C7A" w:rsidRDefault="00593C7A" w:rsidP="00593C7A">
      <w:pPr>
        <w:pStyle w:val="ListParagraph"/>
        <w:widowControl w:val="0"/>
        <w:numPr>
          <w:ilvl w:val="2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 w:rsidRPr="00593C7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Welcome</w:t>
      </w:r>
    </w:p>
    <w:p w14:paraId="3A1F7AC3" w14:textId="2AEC8845" w:rsidR="00593C7A" w:rsidRPr="00593C7A" w:rsidRDefault="00593C7A" w:rsidP="00593C7A">
      <w:pPr>
        <w:pStyle w:val="ListParagraph"/>
        <w:widowControl w:val="0"/>
        <w:numPr>
          <w:ilvl w:val="2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 w:rsidRPr="00593C7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Introductions</w:t>
      </w:r>
    </w:p>
    <w:p w14:paraId="07EF8E91" w14:textId="1C2FF9AF" w:rsidR="00593C7A" w:rsidRPr="00593C7A" w:rsidRDefault="00593C7A" w:rsidP="00593C7A">
      <w:pPr>
        <w:pStyle w:val="ListParagraph"/>
        <w:widowControl w:val="0"/>
        <w:numPr>
          <w:ilvl w:val="2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 w:rsidRPr="00593C7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Meeting Context</w:t>
      </w:r>
    </w:p>
    <w:p w14:paraId="2A27FE9A" w14:textId="5E7C0E3F" w:rsidR="00593C7A" w:rsidRDefault="00593C7A" w:rsidP="00593C7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1:00 pm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Annual Status Report</w:t>
      </w:r>
    </w:p>
    <w:p w14:paraId="7A030557" w14:textId="5DE9C8BF" w:rsidR="00593C7A" w:rsidRPr="00593C7A" w:rsidRDefault="00593C7A" w:rsidP="00593C7A">
      <w:pPr>
        <w:pStyle w:val="ListParagraph"/>
        <w:widowControl w:val="0"/>
        <w:numPr>
          <w:ilvl w:val="2"/>
          <w:numId w:val="4"/>
        </w:numPr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 w:rsidRPr="00593C7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Programmatic</w:t>
      </w:r>
    </w:p>
    <w:p w14:paraId="3B23E2DE" w14:textId="5DCCEE85" w:rsidR="00593C7A" w:rsidRPr="00593C7A" w:rsidRDefault="00593C7A" w:rsidP="00593C7A">
      <w:pPr>
        <w:pStyle w:val="ListParagraph"/>
        <w:widowControl w:val="0"/>
        <w:numPr>
          <w:ilvl w:val="2"/>
          <w:numId w:val="4"/>
        </w:numPr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 w:rsidRPr="00593C7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Financial</w:t>
      </w:r>
    </w:p>
    <w:p w14:paraId="54569E2A" w14:textId="77777777" w:rsidR="006252DE" w:rsidRDefault="00593C7A" w:rsidP="006252DE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before="240"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2:00 pm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Break</w:t>
      </w:r>
    </w:p>
    <w:p w14:paraId="7FB696EB" w14:textId="1D115E6F" w:rsidR="00D661BA" w:rsidRDefault="00593C7A" w:rsidP="006252DE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before="240" w:line="288" w:lineRule="auto"/>
        <w:ind w:left="2520" w:hanging="180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2:15 pm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Ed Trust Report: </w:t>
      </w:r>
      <w:hyperlink r:id="rId9" w:history="1">
        <w:r w:rsidRPr="00A96839">
          <w:rPr>
            <w:rStyle w:val="Hyperlink"/>
            <w:rFonts w:ascii="Georgia" w:eastAsia="Cambria" w:hAnsi="Georgia" w:cs="Georgia"/>
            <w:i/>
            <w:iCs/>
            <w:spacing w:val="-2"/>
            <w:kern w:val="0"/>
            <w14:ligatures w14:val="none"/>
          </w:rPr>
          <w:t>Faculty Diversity and Student Success Go Hand in Hand, So Why Are University Faculties So White?</w:t>
        </w:r>
      </w:hyperlink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br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Jinann Bitar &amp; </w:t>
      </w:r>
      <w:r w:rsidR="006252DE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Jae Crawford</w:t>
      </w:r>
    </w:p>
    <w:p w14:paraId="47CDAA40" w14:textId="01385496" w:rsidR="00625B91" w:rsidRDefault="006252DE" w:rsidP="00625B91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before="240" w:line="288" w:lineRule="auto"/>
        <w:ind w:left="2520" w:hanging="180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3:30 pm</w:t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Program Benefits and Services</w:t>
      </w:r>
    </w:p>
    <w:p w14:paraId="67300567" w14:textId="2B76ED58" w:rsidR="00625B91" w:rsidRDefault="00625B91" w:rsidP="00625B91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before="240" w:line="288" w:lineRule="auto"/>
        <w:ind w:left="2520" w:hanging="180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4:30 pm</w:t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Adjourn meeting for the day</w:t>
      </w:r>
    </w:p>
    <w:p w14:paraId="0C81E83A" w14:textId="15AFF252" w:rsidR="00625B91" w:rsidRDefault="00625B91" w:rsidP="0099250B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180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5:30 pm</w:t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Dinner</w:t>
      </w:r>
      <w:r w:rsidR="00025E31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</w:t>
      </w:r>
      <w:r w:rsidR="00385D75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–</w:t>
      </w:r>
      <w:r w:rsidR="00025E31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</w:t>
      </w:r>
      <w:r w:rsidR="0099250B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 w:rsidR="00385D75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Flight Club Atlanta</w:t>
      </w:r>
    </w:p>
    <w:p w14:paraId="1690F2E1" w14:textId="580D9E71" w:rsidR="00385D75" w:rsidRDefault="00385D75" w:rsidP="0099250B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180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1055 Howell Mill Rd, Ste. 140</w:t>
      </w:r>
    </w:p>
    <w:p w14:paraId="1935B3B3" w14:textId="66975782" w:rsidR="00625B91" w:rsidRDefault="0099250B" w:rsidP="0099250B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1800"/>
        <w:textAlignment w:val="center"/>
        <w:rPr>
          <w:rFonts w:ascii="Arial" w:eastAsia="Cambria" w:hAnsi="Arial" w:cs="Arial"/>
          <w:b/>
          <w:bCs/>
          <w:color w:val="000000"/>
          <w:spacing w:val="-2"/>
          <w:kern w:val="0"/>
          <w:sz w:val="24"/>
          <w:szCs w:val="24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Atlanta, GA 30318</w:t>
      </w:r>
    </w:p>
    <w:p w14:paraId="547F5639" w14:textId="77777777" w:rsidR="00625B91" w:rsidRDefault="00625B91" w:rsidP="00D661BA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Cambria" w:hAnsi="Arial" w:cs="Arial"/>
          <w:b/>
          <w:bCs/>
          <w:color w:val="000000"/>
          <w:spacing w:val="-2"/>
          <w:kern w:val="0"/>
          <w:sz w:val="24"/>
          <w:szCs w:val="24"/>
          <w14:ligatures w14:val="none"/>
        </w:rPr>
      </w:pPr>
    </w:p>
    <w:p w14:paraId="4D8CD051" w14:textId="326DB4A7" w:rsidR="00625B91" w:rsidRPr="00D661BA" w:rsidRDefault="00625B91" w:rsidP="00625B9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mbria" w:hAnsi="Arial" w:cs="Arial-BoldMT"/>
          <w:b/>
          <w:bCs/>
          <w:color w:val="003087"/>
          <w:spacing w:val="-2"/>
          <w:kern w:val="0"/>
          <w:sz w:val="36"/>
          <w14:ligatures w14:val="none"/>
        </w:rPr>
      </w:pPr>
      <w:r w:rsidRPr="00D661BA">
        <w:rPr>
          <w:rFonts w:ascii="Arial" w:eastAsia="Cambria" w:hAnsi="Arial" w:cs="Arial-BoldMT"/>
          <w:b/>
          <w:bCs/>
          <w:color w:val="003087"/>
          <w:spacing w:val="-2"/>
          <w:kern w:val="0"/>
          <w:sz w:val="36"/>
          <w14:ligatures w14:val="none"/>
        </w:rPr>
        <w:t>Agenda</w:t>
      </w:r>
      <w:r>
        <w:rPr>
          <w:rFonts w:ascii="Arial" w:eastAsia="Cambria" w:hAnsi="Arial" w:cs="Arial-BoldMT"/>
          <w:b/>
          <w:bCs/>
          <w:color w:val="003087"/>
          <w:spacing w:val="-2"/>
          <w:kern w:val="0"/>
          <w:sz w:val="36"/>
          <w14:ligatures w14:val="none"/>
        </w:rPr>
        <w:t xml:space="preserve"> – Day 2</w:t>
      </w:r>
    </w:p>
    <w:p w14:paraId="1AC8A6F7" w14:textId="01E0D37D" w:rsidR="00D661BA" w:rsidRPr="00D661BA" w:rsidRDefault="00625B91" w:rsidP="00D661BA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Cambria" w:hAnsi="Arial" w:cs="Arial"/>
          <w:b/>
          <w:bCs/>
          <w:color w:val="000000"/>
          <w:spacing w:val="-2"/>
          <w:kern w:val="0"/>
          <w:sz w:val="24"/>
          <w:szCs w:val="24"/>
          <w14:ligatures w14:val="none"/>
        </w:rPr>
      </w:pPr>
      <w:r>
        <w:rPr>
          <w:rFonts w:ascii="Arial" w:eastAsia="Cambria" w:hAnsi="Arial" w:cs="Arial"/>
          <w:b/>
          <w:bCs/>
          <w:color w:val="000000"/>
          <w:spacing w:val="-2"/>
          <w:kern w:val="0"/>
          <w:sz w:val="24"/>
          <w:szCs w:val="24"/>
          <w14:ligatures w14:val="none"/>
        </w:rPr>
        <w:t>Tuesday, January 30, 2024</w:t>
      </w:r>
    </w:p>
    <w:p w14:paraId="4036E078" w14:textId="77777777" w:rsidR="00025E31" w:rsidRDefault="00625B91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8:30 am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 w:rsidR="00025E31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What’s New at SREB (Working Breakfast)</w:t>
      </w:r>
    </w:p>
    <w:p w14:paraId="72F1063E" w14:textId="77777777" w:rsidR="00025E31" w:rsidRDefault="00025E31" w:rsidP="00025E31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Stephen Pruitt, President, SREB</w:t>
      </w:r>
    </w:p>
    <w:p w14:paraId="1EBA134C" w14:textId="176DDB58" w:rsidR="00D661BA" w:rsidRPr="00D661BA" w:rsidRDefault="00025E31" w:rsidP="00025E31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Harriette Scott Dudley, VP Postsecondary Education, SREB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br/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</w:p>
    <w:p w14:paraId="005377D7" w14:textId="77777777" w:rsidR="00025E31" w:rsidRDefault="00025E31" w:rsidP="00025E31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2520" w:hanging="180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 xml:space="preserve"> 9:00 am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State and Institutional Reports</w:t>
      </w:r>
    </w:p>
    <w:p w14:paraId="6382FB9C" w14:textId="4EE19BC4" w:rsidR="00D661BA" w:rsidRPr="00025E31" w:rsidRDefault="00025E31" w:rsidP="00025E31">
      <w:pPr>
        <w:pStyle w:val="ListParagraph"/>
        <w:widowControl w:val="0"/>
        <w:numPr>
          <w:ilvl w:val="3"/>
          <w:numId w:val="6"/>
        </w:numPr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 w:rsidRPr="00025E31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Highlights of 1-3 points regarding DSP on your campus or at your agency</w:t>
      </w:r>
    </w:p>
    <w:p w14:paraId="58A69884" w14:textId="02965E5D" w:rsidR="00025E31" w:rsidRPr="00025E31" w:rsidRDefault="00025E31" w:rsidP="00025E31">
      <w:pPr>
        <w:pStyle w:val="ListParagraph"/>
        <w:widowControl w:val="0"/>
        <w:numPr>
          <w:ilvl w:val="3"/>
          <w:numId w:val="6"/>
        </w:numPr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ItalicMT" w:eastAsia="Cambria" w:hAnsi="Arial-ItalicMT" w:cs="Arial-ItalicMT"/>
          <w:iCs/>
          <w:color w:val="1E9B00"/>
          <w:spacing w:val="-2"/>
          <w:kern w:val="0"/>
          <w:sz w:val="30"/>
          <w:szCs w:val="30"/>
          <w14:ligatures w14:val="none"/>
        </w:rPr>
      </w:pPr>
      <w:r w:rsidRPr="00025E31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Changes (financial, leadership, policy, etc.) if any</w:t>
      </w:r>
    </w:p>
    <w:p w14:paraId="69FA7FA6" w14:textId="77777777" w:rsidR="00025E31" w:rsidRDefault="00025E31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10:30 am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Break</w:t>
      </w:r>
    </w:p>
    <w:p w14:paraId="5569AB05" w14:textId="544B87A0" w:rsidR="00145DF7" w:rsidRDefault="00025E31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10:45 am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 w:rsidR="00145DF7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Compact 2.0</w:t>
      </w:r>
    </w:p>
    <w:p w14:paraId="7DCC3452" w14:textId="454E2180" w:rsidR="007743DB" w:rsidRDefault="00145DF7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 w:rsidR="007743DB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Grant Updates</w:t>
      </w:r>
    </w:p>
    <w:p w14:paraId="4B16BC12" w14:textId="1E001AF7" w:rsidR="00E12680" w:rsidRDefault="007743DB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  <w:r w:rsidR="00E12680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Supreme Court Decisions and the Impact on Graduate Education</w:t>
      </w:r>
    </w:p>
    <w:p w14:paraId="4CE8BB1D" w14:textId="77777777" w:rsidR="00E12680" w:rsidRDefault="00E12680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11:30 am</w:t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New Topics &amp; Open Floor</w:t>
      </w:r>
    </w:p>
    <w:p w14:paraId="2198D95F" w14:textId="77777777" w:rsidR="00E12680" w:rsidRDefault="00E12680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>12:00 pm</w:t>
      </w: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Closing and Adjournment</w:t>
      </w:r>
    </w:p>
    <w:p w14:paraId="769AA3C1" w14:textId="36CAE775" w:rsidR="00D661BA" w:rsidRPr="00D661BA" w:rsidRDefault="00E12680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  <w:r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  <w:t>Box lunch to go!</w:t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br/>
      </w:r>
      <w:r w:rsidR="00D661BA" w:rsidRPr="00D661BA">
        <w:rPr>
          <w:rFonts w:ascii="Georgia" w:eastAsia="Cambria" w:hAnsi="Georgia" w:cs="Georgia"/>
          <w:color w:val="000000"/>
          <w:spacing w:val="-2"/>
          <w:kern w:val="0"/>
          <w14:ligatures w14:val="none"/>
        </w:rPr>
        <w:tab/>
      </w:r>
    </w:p>
    <w:p w14:paraId="25890B57" w14:textId="77777777" w:rsidR="00D661BA" w:rsidRPr="00D661BA" w:rsidRDefault="00D661BA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</w:p>
    <w:p w14:paraId="1584D58F" w14:textId="77777777" w:rsidR="00D661BA" w:rsidRPr="00D661BA" w:rsidRDefault="00D661BA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</w:p>
    <w:p w14:paraId="24019755" w14:textId="77777777" w:rsidR="00D661BA" w:rsidRPr="00D661BA" w:rsidRDefault="00D661BA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Georgia" w:eastAsia="Cambria" w:hAnsi="Georgia" w:cs="Georgia"/>
          <w:color w:val="000000"/>
          <w:spacing w:val="-2"/>
          <w:kern w:val="0"/>
          <w14:ligatures w14:val="none"/>
        </w:rPr>
      </w:pPr>
    </w:p>
    <w:p w14:paraId="6C175D2F" w14:textId="77777777" w:rsidR="00D661BA" w:rsidRPr="00D661BA" w:rsidRDefault="00D661BA" w:rsidP="00D661BA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-ItalicMT" w:eastAsia="Cambria" w:hAnsi="Arial-ItalicMT" w:cs="Arial-ItalicMT"/>
          <w:iCs/>
          <w:color w:val="1E9B00"/>
          <w:spacing w:val="-2"/>
          <w:kern w:val="0"/>
          <w:sz w:val="30"/>
          <w:szCs w:val="30"/>
          <w14:ligatures w14:val="none"/>
        </w:rPr>
      </w:pPr>
    </w:p>
    <w:p w14:paraId="70E91616" w14:textId="77777777" w:rsidR="006838BA" w:rsidRDefault="006838BA"/>
    <w:sectPr w:rsidR="006838BA" w:rsidSect="00217300"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2240" w:h="15840"/>
      <w:pgMar w:top="907" w:right="1440" w:bottom="216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B3872" w14:textId="77777777" w:rsidR="00217300" w:rsidRDefault="00217300" w:rsidP="006252DE">
      <w:pPr>
        <w:spacing w:after="0" w:line="240" w:lineRule="auto"/>
      </w:pPr>
      <w:r>
        <w:separator/>
      </w:r>
    </w:p>
  </w:endnote>
  <w:endnote w:type="continuationSeparator" w:id="0">
    <w:p w14:paraId="1F344041" w14:textId="77777777" w:rsidR="00217300" w:rsidRDefault="00217300" w:rsidP="006252DE">
      <w:pPr>
        <w:spacing w:after="0" w:line="240" w:lineRule="auto"/>
      </w:pPr>
      <w:r>
        <w:continuationSeparator/>
      </w:r>
    </w:p>
  </w:endnote>
  <w:endnote w:type="continuationNotice" w:id="1">
    <w:p w14:paraId="1ADBEA2D" w14:textId="77777777" w:rsidR="00217300" w:rsidRDefault="00217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9C725" w14:textId="77777777" w:rsidR="002825A4" w:rsidRDefault="002825A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9B3E2" w14:textId="77777777" w:rsidR="002825A4" w:rsidRDefault="002825A4"/>
  <w:p w14:paraId="6666859E" w14:textId="77777777" w:rsidR="002825A4" w:rsidRDefault="002825A4"/>
  <w:p w14:paraId="0620F829" w14:textId="77777777" w:rsidR="002825A4" w:rsidRDefault="002825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932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A5F67" w14:textId="5FB3681D" w:rsidR="002825A4" w:rsidRDefault="00625B91" w:rsidP="00625B91">
        <w:pPr>
          <w:jc w:val="right"/>
        </w:pPr>
        <w:r w:rsidRPr="00DA1B6B">
          <w:rPr>
            <w:noProof/>
            <w:sz w:val="24"/>
            <w:szCs w:val="24"/>
          </w:rPr>
          <w:drawing>
            <wp:anchor distT="0" distB="0" distL="114300" distR="114300" simplePos="0" relativeHeight="251663360" behindDoc="0" locked="0" layoutInCell="1" allowOverlap="1" wp14:anchorId="48DB375A" wp14:editId="65382F6A">
              <wp:simplePos x="0" y="0"/>
              <wp:positionH relativeFrom="margin">
                <wp:align>left</wp:align>
              </wp:positionH>
              <wp:positionV relativeFrom="margin">
                <wp:posOffset>7708265</wp:posOffset>
              </wp:positionV>
              <wp:extent cx="2468880" cy="411480"/>
              <wp:effectExtent l="0" t="0" r="7620" b="7620"/>
              <wp:wrapSquare wrapText="bothSides"/>
              <wp:docPr id="7" name="Picture 7" descr="A black number and number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black number and numbers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880" cy="41148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2825A4">
          <w:rPr>
            <w:noProof/>
          </w:rPr>
          <mc:AlternateContent>
            <mc:Choice Requires="wps">
              <w:drawing>
                <wp:inline distT="0" distB="0" distL="0" distR="0" wp14:anchorId="3A2F812C" wp14:editId="1671E2FE">
                  <wp:extent cx="5669280" cy="23495"/>
                  <wp:effectExtent l="38100" t="38100" r="64770" b="90805"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69280" cy="23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3087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line w14:anchorId="5B421C9C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" strokecolor="#003087">
                  <v:shadow on="t" color="black" opacity="24903f" origin=",.5" offset="0,.55556mm"/>
                  <w10:anchorlock/>
                </v:line>
              </w:pict>
            </mc:Fallback>
          </mc:AlternateContent>
        </w:r>
        <w:r w:rsidR="002825A4">
          <w:rPr>
            <w:rStyle w:val="PageNumber"/>
            <w:sz w:val="24"/>
            <w:szCs w:val="24"/>
          </w:rPr>
          <w:t>Meeting Agenda</w:t>
        </w:r>
        <w:r w:rsidR="002825A4" w:rsidRPr="00D21D96">
          <w:rPr>
            <w:rStyle w:val="PageNumber"/>
            <w:sz w:val="24"/>
            <w:szCs w:val="24"/>
          </w:rPr>
          <w:t xml:space="preserve">  |  </w:t>
        </w:r>
        <w:r w:rsidR="002825A4" w:rsidRPr="00DA1B6B">
          <w:rPr>
            <w:sz w:val="24"/>
            <w:szCs w:val="24"/>
          </w:rPr>
          <w:t xml:space="preserve">Page </w:t>
        </w:r>
        <w:r w:rsidR="002825A4" w:rsidRPr="00DA1B6B">
          <w:rPr>
            <w:sz w:val="24"/>
            <w:szCs w:val="24"/>
          </w:rPr>
          <w:fldChar w:fldCharType="begin"/>
        </w:r>
        <w:r w:rsidR="002825A4" w:rsidRPr="00DA1B6B">
          <w:rPr>
            <w:sz w:val="24"/>
            <w:szCs w:val="24"/>
          </w:rPr>
          <w:instrText xml:space="preserve"> PAGE   \* MERGEFORMAT </w:instrText>
        </w:r>
        <w:r w:rsidR="002825A4" w:rsidRPr="00DA1B6B">
          <w:rPr>
            <w:sz w:val="24"/>
            <w:szCs w:val="24"/>
          </w:rPr>
          <w:fldChar w:fldCharType="separate"/>
        </w:r>
        <w:r w:rsidR="002825A4" w:rsidRPr="00DA1B6B">
          <w:rPr>
            <w:noProof/>
            <w:sz w:val="24"/>
            <w:szCs w:val="24"/>
          </w:rPr>
          <w:t>2</w:t>
        </w:r>
        <w:r w:rsidR="002825A4" w:rsidRPr="00DA1B6B">
          <w:rPr>
            <w:noProof/>
            <w:sz w:val="24"/>
            <w:szCs w:val="24"/>
          </w:rPr>
          <w:fldChar w:fldCharType="end"/>
        </w:r>
      </w:p>
    </w:sdtContent>
  </w:sdt>
  <w:p w14:paraId="0F55DEF4" w14:textId="5B5ED237" w:rsidR="002825A4" w:rsidRDefault="002825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5A67C" w14:textId="77777777" w:rsidR="002825A4" w:rsidRDefault="00DF41D7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199C082" wp14:editId="227AF2A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55"/>
                  <wp:lineTo x="19800" y="21555"/>
                  <wp:lineTo x="19800" y="0"/>
                  <wp:lineTo x="0" y="0"/>
                </wp:wrapPolygon>
              </wp:wrapTight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2995370" id="Rectangle 5" o:spid="_x0000_s1026" alt="&quot;&quot;" style="position:absolute;margin-left:36pt;margin-top:36pt;width:18pt;height:10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" fillcolor="#003087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7CF0D143" w14:textId="60520596" w:rsidR="002825A4" w:rsidRDefault="002825A4">
    <w:r w:rsidRPr="00B631B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CB136" wp14:editId="1EE740B5">
              <wp:simplePos x="0" y="0"/>
              <wp:positionH relativeFrom="column">
                <wp:posOffset>4114800</wp:posOffset>
              </wp:positionH>
              <wp:positionV relativeFrom="paragraph">
                <wp:posOffset>307150</wp:posOffset>
              </wp:positionV>
              <wp:extent cx="1828800" cy="250190"/>
              <wp:effectExtent l="0" t="0" r="0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45CA4" w14:textId="1CFAB98E" w:rsidR="002825A4" w:rsidRPr="00D21D96" w:rsidRDefault="002825A4">
                          <w:pPr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 w:rsidRPr="00D21D96">
                            <w:rPr>
                              <w:rStyle w:val="PageNumber"/>
                              <w:sz w:val="24"/>
                              <w:szCs w:val="24"/>
                            </w:rPr>
                            <w:t>SREB.org  |  January 202</w:t>
                          </w:r>
                          <w:r w:rsidR="006252DE">
                            <w:rPr>
                              <w:rStyle w:val="PageNumber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0912AAF7" w14:textId="77777777" w:rsidR="002825A4" w:rsidRDefault="002825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1BCB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24pt;margin-top:24.2pt;width:2in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" filled="f" stroked="f">
              <v:textbox inset="0,0,0,0">
                <w:txbxContent>
                  <w:p w14:paraId="16745CA4" w14:textId="1CFAB98E" w:rsidR="005302A8" w:rsidRPr="00D21D96" w:rsidRDefault="005302A8" w:rsidP="00523A32">
                    <w:pPr>
                      <w:rPr>
                        <w:rStyle w:val="PageNumber"/>
                        <w:sz w:val="24"/>
                        <w:szCs w:val="24"/>
                      </w:rPr>
                    </w:pPr>
                    <w:r w:rsidRPr="00D21D96">
                      <w:rPr>
                        <w:rStyle w:val="PageNumber"/>
                        <w:sz w:val="24"/>
                        <w:szCs w:val="24"/>
                      </w:rPr>
                      <w:t xml:space="preserve">SREB.org  |  </w:t>
                    </w:r>
                    <w:r w:rsidRPr="00D21D96">
                      <w:rPr>
                        <w:rStyle w:val="PageNumber"/>
                        <w:sz w:val="24"/>
                        <w:szCs w:val="24"/>
                      </w:rPr>
                      <w:t>January 202</w:t>
                    </w:r>
                    <w:r w:rsidR="006252DE">
                      <w:rPr>
                        <w:rStyle w:val="PageNumber"/>
                        <w:sz w:val="24"/>
                        <w:szCs w:val="24"/>
                      </w:rPr>
                      <w:t>4</w:t>
                    </w:r>
                  </w:p>
                  <w:p w14:paraId="0912AAF7" w14:textId="77777777" w:rsidR="005302A8" w:rsidRDefault="005302A8" w:rsidP="00523A32"/>
                </w:txbxContent>
              </v:textbox>
              <w10:wrap type="square"/>
            </v:shape>
          </w:pict>
        </mc:Fallback>
      </mc:AlternateContent>
    </w:r>
    <w:r w:rsidR="006252DE">
      <w:rPr>
        <w:noProof/>
      </w:rPr>
      <w:drawing>
        <wp:inline distT="0" distB="0" distL="0" distR="0" wp14:anchorId="45AD3345" wp14:editId="494063CD">
          <wp:extent cx="2743200" cy="469151"/>
          <wp:effectExtent l="0" t="0" r="0" b="7620"/>
          <wp:docPr id="684645900" name="Picture 68464590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645900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760" cy="47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8D1BF" w14:textId="77777777" w:rsidR="00217300" w:rsidRDefault="00217300" w:rsidP="006252DE">
      <w:pPr>
        <w:spacing w:after="0" w:line="240" w:lineRule="auto"/>
      </w:pPr>
      <w:r>
        <w:separator/>
      </w:r>
    </w:p>
  </w:footnote>
  <w:footnote w:type="continuationSeparator" w:id="0">
    <w:p w14:paraId="01315272" w14:textId="77777777" w:rsidR="00217300" w:rsidRDefault="00217300" w:rsidP="006252DE">
      <w:pPr>
        <w:spacing w:after="0" w:line="240" w:lineRule="auto"/>
      </w:pPr>
      <w:r>
        <w:continuationSeparator/>
      </w:r>
    </w:p>
  </w:footnote>
  <w:footnote w:type="continuationNotice" w:id="1">
    <w:p w14:paraId="656A63BA" w14:textId="77777777" w:rsidR="00217300" w:rsidRDefault="00217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57FBA" w14:textId="5E77B4F6" w:rsidR="002825A4" w:rsidRDefault="002825A4"/>
  <w:p w14:paraId="1B71CCAD" w14:textId="77777777" w:rsidR="002825A4" w:rsidRDefault="002825A4"/>
  <w:p w14:paraId="77C5D4F9" w14:textId="77777777" w:rsidR="002825A4" w:rsidRDefault="002825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84934"/>
    <w:multiLevelType w:val="hybridMultilevel"/>
    <w:tmpl w:val="584A9E44"/>
    <w:lvl w:ilvl="0" w:tplc="D9D20670">
      <w:start w:val="1"/>
      <w:numFmt w:val="lowerRoman"/>
      <w:lvlText w:val="%1."/>
      <w:lvlJc w:val="left"/>
      <w:pPr>
        <w:ind w:left="3240" w:hanging="720"/>
      </w:pPr>
      <w:rPr>
        <w:rFonts w:ascii="Georgia" w:hAnsi="Georgia" w:cs="Georg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0867257"/>
    <w:multiLevelType w:val="hybridMultilevel"/>
    <w:tmpl w:val="8814EB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B4F72"/>
    <w:multiLevelType w:val="hybridMultilevel"/>
    <w:tmpl w:val="FE6AE772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="Georgia" w:hAnsi="Georgia" w:cs="Georgia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D9D20670">
      <w:start w:val="1"/>
      <w:numFmt w:val="lowerRoman"/>
      <w:lvlText w:val="%4."/>
      <w:lvlJc w:val="left"/>
      <w:pPr>
        <w:ind w:left="2880" w:hanging="360"/>
      </w:pPr>
      <w:rPr>
        <w:rFonts w:ascii="Georgia" w:hAnsi="Georgia" w:cs="Georgia" w:hint="default"/>
        <w:color w:val="000000"/>
        <w:sz w:val="2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2A08"/>
    <w:multiLevelType w:val="hybridMultilevel"/>
    <w:tmpl w:val="5BBA74F6"/>
    <w:lvl w:ilvl="0" w:tplc="D9D20670">
      <w:start w:val="1"/>
      <w:numFmt w:val="lowerRoman"/>
      <w:lvlText w:val="%1."/>
      <w:lvlJc w:val="left"/>
      <w:pPr>
        <w:ind w:left="720" w:hanging="360"/>
      </w:pPr>
      <w:rPr>
        <w:rFonts w:ascii="Georgia" w:hAnsi="Georgia" w:cs="Georg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34E1"/>
    <w:multiLevelType w:val="hybridMultilevel"/>
    <w:tmpl w:val="870C5374"/>
    <w:lvl w:ilvl="0" w:tplc="FFFFFFFF">
      <w:start w:val="1"/>
      <w:numFmt w:val="lowerRoman"/>
      <w:lvlText w:val="%1."/>
      <w:lvlJc w:val="left"/>
      <w:pPr>
        <w:ind w:left="3960" w:hanging="720"/>
      </w:pPr>
      <w:rPr>
        <w:rFonts w:ascii="Georgia" w:hAnsi="Georgia" w:cs="Georgia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D9D20670">
      <w:start w:val="1"/>
      <w:numFmt w:val="lowerRoman"/>
      <w:lvlText w:val="%4."/>
      <w:lvlJc w:val="left"/>
      <w:pPr>
        <w:ind w:left="3600" w:hanging="360"/>
      </w:pPr>
      <w:rPr>
        <w:rFonts w:ascii="Georgia" w:hAnsi="Georgia" w:cs="Georgia" w:hint="default"/>
        <w:color w:val="000000"/>
        <w:sz w:val="22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5A337D"/>
    <w:multiLevelType w:val="hybridMultilevel"/>
    <w:tmpl w:val="1096D22A"/>
    <w:lvl w:ilvl="0" w:tplc="D9D20670">
      <w:start w:val="1"/>
      <w:numFmt w:val="lowerRoman"/>
      <w:lvlText w:val="%1."/>
      <w:lvlJc w:val="left"/>
      <w:pPr>
        <w:ind w:left="3960" w:hanging="720"/>
      </w:pPr>
      <w:rPr>
        <w:rFonts w:ascii="Georgia" w:hAnsi="Georgia" w:cs="Georg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3585376">
    <w:abstractNumId w:val="1"/>
  </w:num>
  <w:num w:numId="2" w16cid:durableId="976488904">
    <w:abstractNumId w:val="0"/>
  </w:num>
  <w:num w:numId="3" w16cid:durableId="1477914045">
    <w:abstractNumId w:val="5"/>
  </w:num>
  <w:num w:numId="4" w16cid:durableId="1327781264">
    <w:abstractNumId w:val="4"/>
  </w:num>
  <w:num w:numId="5" w16cid:durableId="481309453">
    <w:abstractNumId w:val="3"/>
  </w:num>
  <w:num w:numId="6" w16cid:durableId="4594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BA"/>
    <w:rsid w:val="00025E31"/>
    <w:rsid w:val="00145DF7"/>
    <w:rsid w:val="00217300"/>
    <w:rsid w:val="00380835"/>
    <w:rsid w:val="00385D75"/>
    <w:rsid w:val="00593C7A"/>
    <w:rsid w:val="006252DE"/>
    <w:rsid w:val="00625B91"/>
    <w:rsid w:val="006838BA"/>
    <w:rsid w:val="007743DB"/>
    <w:rsid w:val="00942B03"/>
    <w:rsid w:val="0099250B"/>
    <w:rsid w:val="00A96839"/>
    <w:rsid w:val="00D661BA"/>
    <w:rsid w:val="00D94D8B"/>
    <w:rsid w:val="00DF41D7"/>
    <w:rsid w:val="00E12680"/>
    <w:rsid w:val="00F90171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6905B"/>
  <w15:chartTrackingRefBased/>
  <w15:docId w15:val="{BF690C9D-9E27-470D-BAD5-AEFB7EC7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D661BA"/>
  </w:style>
  <w:style w:type="paragraph" w:styleId="ListParagraph">
    <w:name w:val="List Paragraph"/>
    <w:basedOn w:val="Normal"/>
    <w:uiPriority w:val="34"/>
    <w:qFormat/>
    <w:rsid w:val="00593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DE"/>
  </w:style>
  <w:style w:type="paragraph" w:styleId="Footer">
    <w:name w:val="footer"/>
    <w:basedOn w:val="Normal"/>
    <w:link w:val="FooterChar"/>
    <w:uiPriority w:val="99"/>
    <w:semiHidden/>
    <w:unhideWhenUsed/>
    <w:rsid w:val="0038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35"/>
  </w:style>
  <w:style w:type="character" w:styleId="Hyperlink">
    <w:name w:val="Hyperlink"/>
    <w:basedOn w:val="DefaultParagraphFont"/>
    <w:uiPriority w:val="99"/>
    <w:unhideWhenUsed/>
    <w:rsid w:val="00A96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trust.org/wp-content/uploads/2014/09/Faculty_Diversity_Report_FINAL-3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0E9F8D45D741A7D140B474216382" ma:contentTypeVersion="14" ma:contentTypeDescription="Create a new document." ma:contentTypeScope="" ma:versionID="81a583585c9379b5d31058f68b24a6a3">
  <xsd:schema xmlns:xsd="http://www.w3.org/2001/XMLSchema" xmlns:xs="http://www.w3.org/2001/XMLSchema" xmlns:p="http://schemas.microsoft.com/office/2006/metadata/properties" xmlns:ns2="d9b4ae12-4397-40b5-a3e9-c7402010cf56" xmlns:ns3="0fea5d4a-6dd0-4f90-8c30-f3d82d2ed8fe" targetNamespace="http://schemas.microsoft.com/office/2006/metadata/properties" ma:root="true" ma:fieldsID="7dffbb928930f9a4157ea6539e00306d" ns2:_="" ns3:_="">
    <xsd:import namespace="d9b4ae12-4397-40b5-a3e9-c7402010cf56"/>
    <xsd:import namespace="0fea5d4a-6dd0-4f90-8c30-f3d82d2e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ae12-4397-40b5-a3e9-c7402010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7d8738-f617-483e-b1e9-cf95238b6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a5d4a-6dd0-4f90-8c30-f3d82d2e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7C95D-DA7B-4A78-B6D2-B009516E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4ae12-4397-40b5-a3e9-c7402010cf56"/>
    <ds:schemaRef ds:uri="0fea5d4a-6dd0-4f90-8c30-f3d82d2ed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CE88C-E4B6-49FD-ABB3-D914B2B6F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https://edtrust.org/wp-content/uploads/2014/09/Faculty_Diversity_Report_FINAL-3.pdf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Harrison</dc:creator>
  <cp:keywords/>
  <dc:description/>
  <cp:lastModifiedBy>Tiffany Harrison</cp:lastModifiedBy>
  <cp:revision>8</cp:revision>
  <dcterms:created xsi:type="dcterms:W3CDTF">2024-01-02T18:37:00Z</dcterms:created>
  <dcterms:modified xsi:type="dcterms:W3CDTF">2024-01-25T23:49:00Z</dcterms:modified>
</cp:coreProperties>
</file>