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D70" w:rsidRDefault="00C86A9A" w:rsidP="00C86A9A">
      <w:pPr>
        <w:jc w:val="center"/>
        <w:rPr>
          <w:b/>
          <w:sz w:val="28"/>
          <w:szCs w:val="28"/>
        </w:rPr>
      </w:pPr>
      <w:r w:rsidRPr="00C86A9A">
        <w:rPr>
          <w:b/>
          <w:sz w:val="28"/>
          <w:szCs w:val="28"/>
        </w:rPr>
        <w:t>Comprehensive Needs A</w:t>
      </w:r>
      <w:r w:rsidR="00941709" w:rsidRPr="00C86A9A">
        <w:rPr>
          <w:b/>
          <w:sz w:val="28"/>
          <w:szCs w:val="28"/>
        </w:rPr>
        <w:t>ssessment Tool</w:t>
      </w:r>
    </w:p>
    <w:p w:rsidR="00C86A9A" w:rsidRPr="00C86A9A" w:rsidRDefault="00C86A9A" w:rsidP="00C86A9A">
      <w:pPr>
        <w:jc w:val="center"/>
        <w:rPr>
          <w:b/>
          <w:sz w:val="28"/>
          <w:szCs w:val="28"/>
        </w:rPr>
      </w:pPr>
    </w:p>
    <w:p w:rsidR="00A51141" w:rsidRDefault="00A51141" w:rsidP="00430CB0">
      <w:pPr>
        <w:pStyle w:val="ListParagraph"/>
        <w:numPr>
          <w:ilvl w:val="0"/>
          <w:numId w:val="5"/>
        </w:numPr>
        <w:ind w:left="720" w:hanging="360"/>
        <w:rPr>
          <w:b/>
        </w:rPr>
      </w:pPr>
      <w:r w:rsidRPr="003B7645">
        <w:rPr>
          <w:b/>
        </w:rPr>
        <w:t>Data Analysis</w:t>
      </w:r>
      <w:r w:rsidR="004208CD">
        <w:rPr>
          <w:b/>
        </w:rPr>
        <w:t xml:space="preserve"> (Each district, ATC and postsecondary institution must complete)</w:t>
      </w:r>
    </w:p>
    <w:p w:rsidR="00FA0DD3" w:rsidRPr="003B7645" w:rsidRDefault="00FA0DD3" w:rsidP="00FA0DD3">
      <w:pPr>
        <w:pStyle w:val="ListParagraph"/>
        <w:rPr>
          <w:b/>
        </w:rPr>
      </w:pPr>
    </w:p>
    <w:p w:rsidR="00941709" w:rsidRDefault="00941709" w:rsidP="00A410F5">
      <w:pPr>
        <w:pStyle w:val="ListParagraph"/>
        <w:numPr>
          <w:ilvl w:val="0"/>
          <w:numId w:val="1"/>
        </w:numPr>
        <w:ind w:left="1080"/>
      </w:pPr>
      <w:r>
        <w:t>Identify the performance of the students served by</w:t>
      </w:r>
      <w:r w:rsidR="00A410F5">
        <w:t xml:space="preserve"> recipient</w:t>
      </w:r>
      <w:r w:rsidR="00EB280B">
        <w:t xml:space="preserve"> in the following performance indicators</w:t>
      </w:r>
      <w:r w:rsidR="007953D5">
        <w:t>;</w:t>
      </w:r>
      <w:r w:rsidR="00D270A8">
        <w:t xml:space="preserve"> (Chart at the end of the document)</w:t>
      </w:r>
    </w:p>
    <w:p w:rsidR="00A410F5" w:rsidRDefault="00A410F5" w:rsidP="00A410F5">
      <w:pPr>
        <w:pStyle w:val="ListParagraph"/>
        <w:ind w:left="1080"/>
      </w:pPr>
    </w:p>
    <w:p w:rsidR="00307BE3" w:rsidRPr="004208CD" w:rsidRDefault="00097CED" w:rsidP="004208CD">
      <w:pPr>
        <w:pStyle w:val="ListParagraph"/>
        <w:numPr>
          <w:ilvl w:val="1"/>
          <w:numId w:val="1"/>
        </w:numPr>
      </w:pPr>
      <w:r w:rsidRPr="004208CD">
        <w:t>Secondary</w:t>
      </w:r>
    </w:p>
    <w:p w:rsidR="00307BE3" w:rsidRPr="004208CD" w:rsidRDefault="00097CED" w:rsidP="004208CD">
      <w:pPr>
        <w:pStyle w:val="ListParagraph"/>
        <w:numPr>
          <w:ilvl w:val="2"/>
          <w:numId w:val="1"/>
        </w:numPr>
      </w:pPr>
      <w:r w:rsidRPr="004208CD">
        <w:t>Graduation Rate</w:t>
      </w:r>
    </w:p>
    <w:p w:rsidR="00307BE3" w:rsidRPr="004208CD" w:rsidRDefault="00097CED" w:rsidP="004208CD">
      <w:pPr>
        <w:pStyle w:val="ListParagraph"/>
        <w:numPr>
          <w:ilvl w:val="2"/>
          <w:numId w:val="1"/>
        </w:numPr>
      </w:pPr>
      <w:r w:rsidRPr="004208CD">
        <w:t>Academic Attainment in Reading, Math, and Science</w:t>
      </w:r>
    </w:p>
    <w:p w:rsidR="00307BE3" w:rsidRPr="004208CD" w:rsidRDefault="00097CED" w:rsidP="004208CD">
      <w:pPr>
        <w:pStyle w:val="ListParagraph"/>
        <w:numPr>
          <w:ilvl w:val="2"/>
          <w:numId w:val="1"/>
        </w:numPr>
      </w:pPr>
      <w:r w:rsidRPr="004208CD">
        <w:t>Follow-up of previous year students that are in postsecondary education, military, employed, service programs or serving in the Peace Corp.</w:t>
      </w:r>
    </w:p>
    <w:p w:rsidR="00307BE3" w:rsidRPr="00605B71" w:rsidRDefault="00097CED" w:rsidP="00605B71">
      <w:pPr>
        <w:pStyle w:val="ListParagraph"/>
        <w:numPr>
          <w:ilvl w:val="2"/>
          <w:numId w:val="1"/>
        </w:numPr>
      </w:pPr>
      <w:r w:rsidRPr="00605B71">
        <w:t>Percentage of CTE concentrators that have graduated from high school and attained a postsecondary credential including industry certification and end of program assessment.</w:t>
      </w:r>
    </w:p>
    <w:p w:rsidR="00307BE3" w:rsidRDefault="00097CED" w:rsidP="00605B71">
      <w:pPr>
        <w:pStyle w:val="ListParagraph"/>
        <w:numPr>
          <w:ilvl w:val="2"/>
          <w:numId w:val="1"/>
        </w:numPr>
      </w:pPr>
      <w:r w:rsidRPr="00605B71">
        <w:t xml:space="preserve">Percentage of CTE concentrators that are participating in programs of study that lead to </w:t>
      </w:r>
      <w:r w:rsidR="005640E6">
        <w:t xml:space="preserve">a </w:t>
      </w:r>
      <w:r w:rsidRPr="00605B71">
        <w:t>non-traditional field.</w:t>
      </w:r>
    </w:p>
    <w:p w:rsidR="001D2C60" w:rsidRPr="00605B71" w:rsidRDefault="001D2C60" w:rsidP="001D2C60">
      <w:pPr>
        <w:pStyle w:val="ListParagraph"/>
        <w:ind w:left="2160"/>
      </w:pPr>
    </w:p>
    <w:p w:rsidR="00307BE3" w:rsidRPr="001D2C60" w:rsidRDefault="00097CED" w:rsidP="001D2C60">
      <w:pPr>
        <w:pStyle w:val="ListParagraph"/>
        <w:numPr>
          <w:ilvl w:val="1"/>
          <w:numId w:val="1"/>
        </w:numPr>
      </w:pPr>
      <w:r w:rsidRPr="001D2C60">
        <w:t>Postsecondary</w:t>
      </w:r>
    </w:p>
    <w:p w:rsidR="00307BE3" w:rsidRPr="001D2C60" w:rsidRDefault="00097CED" w:rsidP="001D2C60">
      <w:pPr>
        <w:pStyle w:val="ListParagraph"/>
        <w:numPr>
          <w:ilvl w:val="2"/>
          <w:numId w:val="1"/>
        </w:numPr>
      </w:pPr>
      <w:r w:rsidRPr="001D2C60">
        <w:t>Follow-up of concentrators completing the program  that are in postsecondary education, military, employed, service programs or serving in the Peace Corp</w:t>
      </w:r>
      <w:r w:rsidR="005640E6">
        <w:t>s</w:t>
      </w:r>
      <w:r w:rsidRPr="001D2C60">
        <w:t>.</w:t>
      </w:r>
    </w:p>
    <w:p w:rsidR="00307BE3" w:rsidRPr="001D2C60" w:rsidRDefault="00097CED" w:rsidP="001D2C60">
      <w:pPr>
        <w:pStyle w:val="ListParagraph"/>
        <w:numPr>
          <w:ilvl w:val="2"/>
          <w:numId w:val="1"/>
        </w:numPr>
      </w:pPr>
      <w:r w:rsidRPr="001D2C60">
        <w:t xml:space="preserve">Percentage of CTE concentrators who receive a postsecondary credential </w:t>
      </w:r>
      <w:r w:rsidR="00E53955">
        <w:t xml:space="preserve">upon completion </w:t>
      </w:r>
      <w:r w:rsidRPr="001D2C60">
        <w:t>or</w:t>
      </w:r>
      <w:r w:rsidR="00E53955">
        <w:t xml:space="preserve"> </w:t>
      </w:r>
      <w:r w:rsidRPr="001D2C60">
        <w:t>within one year of completing.  (Includes certificates or degrees)</w:t>
      </w:r>
    </w:p>
    <w:p w:rsidR="00307BE3" w:rsidRPr="001D2C60" w:rsidRDefault="00097CED" w:rsidP="001D2C60">
      <w:pPr>
        <w:pStyle w:val="ListParagraph"/>
        <w:numPr>
          <w:ilvl w:val="2"/>
          <w:numId w:val="1"/>
        </w:numPr>
      </w:pPr>
      <w:r w:rsidRPr="001D2C60">
        <w:t xml:space="preserve">Percentage of CTE concentrators that are participating in programs of study that lead to </w:t>
      </w:r>
      <w:r w:rsidR="00D40D1E">
        <w:t xml:space="preserve">a </w:t>
      </w:r>
      <w:r w:rsidRPr="001D2C60">
        <w:t>non-traditional field.</w:t>
      </w:r>
    </w:p>
    <w:p w:rsidR="00B53F3F" w:rsidRDefault="00B53F3F" w:rsidP="004208CD">
      <w:pPr>
        <w:pStyle w:val="ListParagraph"/>
        <w:ind w:left="1800"/>
        <w:rPr>
          <w:b/>
        </w:rPr>
      </w:pPr>
    </w:p>
    <w:p w:rsidR="00307BE3" w:rsidRPr="001F019A" w:rsidRDefault="00097CED" w:rsidP="001F019A">
      <w:pPr>
        <w:ind w:left="360"/>
        <w:rPr>
          <w:b/>
        </w:rPr>
      </w:pPr>
      <w:r w:rsidRPr="001F019A">
        <w:rPr>
          <w:b/>
        </w:rPr>
        <w:t xml:space="preserve">Must be broken out by each special population group, gender, major racial and </w:t>
      </w:r>
      <w:r w:rsidR="001F019A" w:rsidRPr="001F019A">
        <w:rPr>
          <w:b/>
        </w:rPr>
        <w:t>ethnic</w:t>
      </w:r>
      <w:r w:rsidRPr="001F019A">
        <w:rPr>
          <w:b/>
        </w:rPr>
        <w:t xml:space="preserve"> groups and migrant status </w:t>
      </w:r>
    </w:p>
    <w:p w:rsidR="001F019A" w:rsidRPr="00C86A9A" w:rsidRDefault="001F019A" w:rsidP="001F019A">
      <w:pPr>
        <w:pStyle w:val="ListParagraph"/>
      </w:pPr>
      <w:r w:rsidRPr="00C86A9A">
        <w:t xml:space="preserve">Representatives of special populations; </w:t>
      </w:r>
    </w:p>
    <w:p w:rsidR="00307BE3" w:rsidRPr="00C86A9A" w:rsidRDefault="00097CED" w:rsidP="001F019A">
      <w:pPr>
        <w:pStyle w:val="ListParagraph"/>
        <w:numPr>
          <w:ilvl w:val="1"/>
          <w:numId w:val="10"/>
        </w:numPr>
      </w:pPr>
      <w:r w:rsidRPr="00C86A9A">
        <w:t>Individuals with disabilities</w:t>
      </w:r>
    </w:p>
    <w:p w:rsidR="00307BE3" w:rsidRPr="00C86A9A" w:rsidRDefault="00097CED" w:rsidP="001F019A">
      <w:pPr>
        <w:pStyle w:val="ListParagraph"/>
        <w:numPr>
          <w:ilvl w:val="1"/>
          <w:numId w:val="10"/>
        </w:numPr>
      </w:pPr>
      <w:r w:rsidRPr="00C86A9A">
        <w:t>Economically disadvantage</w:t>
      </w:r>
      <w:r w:rsidR="00D40D1E">
        <w:t>d</w:t>
      </w:r>
    </w:p>
    <w:p w:rsidR="00307BE3" w:rsidRPr="00C86A9A" w:rsidRDefault="00D40D1E" w:rsidP="001F019A">
      <w:pPr>
        <w:pStyle w:val="ListParagraph"/>
        <w:numPr>
          <w:ilvl w:val="1"/>
          <w:numId w:val="10"/>
        </w:numPr>
      </w:pPr>
      <w:r>
        <w:t>Individuals preparing for n</w:t>
      </w:r>
      <w:r w:rsidR="00097CED" w:rsidRPr="00C86A9A">
        <w:t>ontraditional fields</w:t>
      </w:r>
    </w:p>
    <w:p w:rsidR="00307BE3" w:rsidRPr="00C86A9A" w:rsidRDefault="00097CED" w:rsidP="001F019A">
      <w:pPr>
        <w:pStyle w:val="ListParagraph"/>
        <w:numPr>
          <w:ilvl w:val="1"/>
          <w:numId w:val="10"/>
        </w:numPr>
      </w:pPr>
      <w:r w:rsidRPr="00C86A9A">
        <w:t>Single parents</w:t>
      </w:r>
    </w:p>
    <w:p w:rsidR="00307BE3" w:rsidRPr="00C86A9A" w:rsidRDefault="00097CED" w:rsidP="001F019A">
      <w:pPr>
        <w:pStyle w:val="ListParagraph"/>
        <w:numPr>
          <w:ilvl w:val="1"/>
          <w:numId w:val="10"/>
        </w:numPr>
      </w:pPr>
      <w:r w:rsidRPr="00C86A9A">
        <w:t>Out of workforce Individuals</w:t>
      </w:r>
    </w:p>
    <w:p w:rsidR="00307BE3" w:rsidRPr="00C86A9A" w:rsidRDefault="00097CED" w:rsidP="001F019A">
      <w:pPr>
        <w:pStyle w:val="ListParagraph"/>
        <w:numPr>
          <w:ilvl w:val="1"/>
          <w:numId w:val="10"/>
        </w:numPr>
      </w:pPr>
      <w:r w:rsidRPr="00C86A9A">
        <w:t>English Learners</w:t>
      </w:r>
    </w:p>
    <w:p w:rsidR="00307BE3" w:rsidRPr="00C86A9A" w:rsidRDefault="00097CED" w:rsidP="001F019A">
      <w:pPr>
        <w:pStyle w:val="ListParagraph"/>
        <w:numPr>
          <w:ilvl w:val="1"/>
          <w:numId w:val="10"/>
        </w:numPr>
      </w:pPr>
      <w:r w:rsidRPr="00C86A9A">
        <w:t>Homeless individuals (described in McKinney-Vento)</w:t>
      </w:r>
    </w:p>
    <w:p w:rsidR="00307BE3" w:rsidRPr="00C86A9A" w:rsidRDefault="00097CED" w:rsidP="001F019A">
      <w:pPr>
        <w:pStyle w:val="ListParagraph"/>
        <w:numPr>
          <w:ilvl w:val="1"/>
          <w:numId w:val="10"/>
        </w:numPr>
      </w:pPr>
      <w:r w:rsidRPr="00C86A9A">
        <w:t xml:space="preserve">Youth who are in or </w:t>
      </w:r>
      <w:r w:rsidR="00605E22">
        <w:t xml:space="preserve">have </w:t>
      </w:r>
      <w:r w:rsidRPr="00C86A9A">
        <w:t>aged out of foster care</w:t>
      </w:r>
    </w:p>
    <w:p w:rsidR="00307BE3" w:rsidRDefault="00097CED" w:rsidP="001F019A">
      <w:pPr>
        <w:pStyle w:val="ListParagraph"/>
        <w:numPr>
          <w:ilvl w:val="1"/>
          <w:numId w:val="10"/>
        </w:numPr>
      </w:pPr>
      <w:r w:rsidRPr="00C86A9A">
        <w:t>Youth with parents that are active duty armed forces</w:t>
      </w:r>
    </w:p>
    <w:p w:rsidR="00A410F5" w:rsidRDefault="00A410F5" w:rsidP="00A410F5">
      <w:pPr>
        <w:pStyle w:val="ListParagraph"/>
        <w:ind w:left="1440"/>
      </w:pPr>
    </w:p>
    <w:p w:rsidR="00FA0DD3" w:rsidRDefault="00FA0DD3" w:rsidP="00A410F5">
      <w:pPr>
        <w:pStyle w:val="ListParagraph"/>
        <w:ind w:left="1440"/>
      </w:pPr>
    </w:p>
    <w:p w:rsidR="00FA0DD3" w:rsidRDefault="00FA0DD3" w:rsidP="00A410F5">
      <w:pPr>
        <w:pStyle w:val="ListParagraph"/>
        <w:ind w:left="1440"/>
      </w:pPr>
    </w:p>
    <w:p w:rsidR="00FA0DD3" w:rsidRDefault="00FA0DD3" w:rsidP="00B53F3F">
      <w:pPr>
        <w:pStyle w:val="ListParagraph"/>
      </w:pPr>
    </w:p>
    <w:p w:rsidR="00B53F3F" w:rsidRPr="00C86A9A" w:rsidRDefault="001D17B9" w:rsidP="00B53F3F">
      <w:pPr>
        <w:pStyle w:val="ListParagraph"/>
      </w:pPr>
      <w:r w:rsidRPr="00C86A9A">
        <w:lastRenderedPageBreak/>
        <w:t>Gender</w:t>
      </w:r>
    </w:p>
    <w:p w:rsidR="001D17B9" w:rsidRPr="00C86A9A" w:rsidRDefault="001D17B9" w:rsidP="001D17B9">
      <w:pPr>
        <w:pStyle w:val="ListParagraph"/>
        <w:numPr>
          <w:ilvl w:val="0"/>
          <w:numId w:val="11"/>
        </w:numPr>
      </w:pPr>
      <w:r w:rsidRPr="00C86A9A">
        <w:t>Male</w:t>
      </w:r>
    </w:p>
    <w:p w:rsidR="001D17B9" w:rsidRDefault="001D17B9" w:rsidP="001D17B9">
      <w:pPr>
        <w:pStyle w:val="ListParagraph"/>
        <w:numPr>
          <w:ilvl w:val="0"/>
          <w:numId w:val="11"/>
        </w:numPr>
      </w:pPr>
      <w:r w:rsidRPr="00C86A9A">
        <w:t>Female</w:t>
      </w:r>
    </w:p>
    <w:p w:rsidR="00DB1CE3" w:rsidRPr="00C86A9A" w:rsidRDefault="00DB1CE3" w:rsidP="00DB1CE3">
      <w:pPr>
        <w:pStyle w:val="ListParagraph"/>
        <w:ind w:left="1440"/>
      </w:pPr>
    </w:p>
    <w:p w:rsidR="001D17B9" w:rsidRPr="00C86A9A" w:rsidRDefault="00E96DCC" w:rsidP="001D17B9">
      <w:pPr>
        <w:pStyle w:val="ListParagraph"/>
      </w:pPr>
      <w:r w:rsidRPr="00C86A9A">
        <w:t>Major racial and ethnic groups</w:t>
      </w:r>
    </w:p>
    <w:p w:rsidR="00E96DCC" w:rsidRPr="00C86A9A" w:rsidRDefault="0020065F" w:rsidP="00E96DCC">
      <w:pPr>
        <w:pStyle w:val="ListParagraph"/>
        <w:numPr>
          <w:ilvl w:val="0"/>
          <w:numId w:val="12"/>
        </w:numPr>
      </w:pPr>
      <w:r w:rsidRPr="00C86A9A">
        <w:t>American Indian or Alaskan Native</w:t>
      </w:r>
    </w:p>
    <w:p w:rsidR="0020065F" w:rsidRPr="00C86A9A" w:rsidRDefault="0020065F" w:rsidP="00E96DCC">
      <w:pPr>
        <w:pStyle w:val="ListParagraph"/>
        <w:numPr>
          <w:ilvl w:val="0"/>
          <w:numId w:val="12"/>
        </w:numPr>
      </w:pPr>
      <w:r w:rsidRPr="00C86A9A">
        <w:t>Asian</w:t>
      </w:r>
    </w:p>
    <w:p w:rsidR="0020065F" w:rsidRPr="00C86A9A" w:rsidRDefault="0020065F" w:rsidP="00E96DCC">
      <w:pPr>
        <w:pStyle w:val="ListParagraph"/>
        <w:numPr>
          <w:ilvl w:val="0"/>
          <w:numId w:val="12"/>
        </w:numPr>
      </w:pPr>
      <w:r w:rsidRPr="00C86A9A">
        <w:t>Black or African American</w:t>
      </w:r>
    </w:p>
    <w:p w:rsidR="0020065F" w:rsidRPr="00C86A9A" w:rsidRDefault="0020065F" w:rsidP="00E96DCC">
      <w:pPr>
        <w:pStyle w:val="ListParagraph"/>
        <w:numPr>
          <w:ilvl w:val="0"/>
          <w:numId w:val="12"/>
        </w:numPr>
      </w:pPr>
      <w:r w:rsidRPr="00C86A9A">
        <w:t>Hispanic/Latino</w:t>
      </w:r>
    </w:p>
    <w:p w:rsidR="0020065F" w:rsidRPr="00C86A9A" w:rsidRDefault="00850F50" w:rsidP="00E96DCC">
      <w:pPr>
        <w:pStyle w:val="ListParagraph"/>
        <w:numPr>
          <w:ilvl w:val="0"/>
          <w:numId w:val="12"/>
        </w:numPr>
      </w:pPr>
      <w:r w:rsidRPr="00C86A9A">
        <w:t>White</w:t>
      </w:r>
    </w:p>
    <w:p w:rsidR="00850F50" w:rsidRPr="00C86A9A" w:rsidRDefault="00850F50" w:rsidP="00E96DCC">
      <w:pPr>
        <w:pStyle w:val="ListParagraph"/>
        <w:numPr>
          <w:ilvl w:val="0"/>
          <w:numId w:val="12"/>
        </w:numPr>
      </w:pPr>
      <w:r w:rsidRPr="00C86A9A">
        <w:t>Two or more Races</w:t>
      </w:r>
    </w:p>
    <w:p w:rsidR="00850F50" w:rsidRDefault="00850F50" w:rsidP="00850F50">
      <w:r w:rsidRPr="00C86A9A">
        <w:t xml:space="preserve"> </w:t>
      </w:r>
      <w:r w:rsidRPr="00C86A9A">
        <w:tab/>
        <w:t>Migrant Status</w:t>
      </w:r>
    </w:p>
    <w:p w:rsidR="00853291" w:rsidRDefault="00853291" w:rsidP="00850F50"/>
    <w:p w:rsidR="00853291" w:rsidRPr="009902E7" w:rsidRDefault="00853291" w:rsidP="00853291">
      <w:pPr>
        <w:pStyle w:val="ListParagraph"/>
        <w:widowControl w:val="0"/>
        <w:numPr>
          <w:ilvl w:val="0"/>
          <w:numId w:val="1"/>
        </w:numPr>
        <w:autoSpaceDE w:val="0"/>
        <w:autoSpaceDN w:val="0"/>
        <w:adjustRightInd w:val="0"/>
        <w:spacing w:after="100" w:line="240" w:lineRule="auto"/>
        <w:contextualSpacing w:val="0"/>
        <w:rPr>
          <w:rFonts w:cstheme="minorHAnsi"/>
        </w:rPr>
      </w:pPr>
      <w:r w:rsidRPr="009902E7">
        <w:rPr>
          <w:rFonts w:cstheme="minorHAnsi"/>
        </w:rPr>
        <w:t>Which performance accountability indicator targets are you meeting and not meeting at the program levels?</w:t>
      </w:r>
      <w:r w:rsidR="00F90929">
        <w:rPr>
          <w:rFonts w:cstheme="minorHAnsi"/>
        </w:rPr>
        <w:t xml:space="preserve"> </w:t>
      </w:r>
      <w:r w:rsidRPr="009902E7">
        <w:rPr>
          <w:rFonts w:cstheme="minorHAnsi"/>
        </w:rPr>
        <w:t xml:space="preserve"> </w:t>
      </w:r>
      <w:r w:rsidRPr="009902E7">
        <w:t>What are the root causes for meeting or not meeting these targets</w:t>
      </w:r>
      <w:r w:rsidR="00AC783B">
        <w:t xml:space="preserve"> </w:t>
      </w:r>
      <w:r w:rsidR="0064753A">
        <w:t xml:space="preserve">including gaps between </w:t>
      </w:r>
      <w:r w:rsidR="00AC783B" w:rsidRPr="009902E7">
        <w:rPr>
          <w:rFonts w:cstheme="minorHAnsi"/>
        </w:rPr>
        <w:t>genders, races and ethnicities</w:t>
      </w:r>
      <w:r w:rsidR="00AC783B">
        <w:rPr>
          <w:rFonts w:cstheme="minorHAnsi"/>
        </w:rPr>
        <w:t>?</w:t>
      </w:r>
    </w:p>
    <w:p w:rsidR="0049588D" w:rsidRDefault="0049588D" w:rsidP="00174890"/>
    <w:p w:rsidR="00174890" w:rsidRPr="001D5BB7" w:rsidRDefault="00546993" w:rsidP="00430CB0">
      <w:pPr>
        <w:pStyle w:val="ListParagraph"/>
        <w:numPr>
          <w:ilvl w:val="0"/>
          <w:numId w:val="1"/>
        </w:numPr>
        <w:ind w:left="1080"/>
      </w:pPr>
      <w:r w:rsidRPr="001D5BB7">
        <w:t xml:space="preserve">Identify </w:t>
      </w:r>
      <w:r w:rsidR="003963A3" w:rsidRPr="001D5BB7">
        <w:t xml:space="preserve">the </w:t>
      </w:r>
      <w:r w:rsidR="001C7A18" w:rsidRPr="001D5BB7">
        <w:t xml:space="preserve">offered </w:t>
      </w:r>
      <w:r w:rsidRPr="001D5BB7">
        <w:t>programs of study which are</w:t>
      </w:r>
      <w:r w:rsidR="00174890" w:rsidRPr="001D5BB7">
        <w:t>:</w:t>
      </w:r>
    </w:p>
    <w:p w:rsidR="00174890" w:rsidRDefault="007C734C" w:rsidP="001C7A18">
      <w:pPr>
        <w:pStyle w:val="ListParagraph"/>
        <w:numPr>
          <w:ilvl w:val="1"/>
          <w:numId w:val="1"/>
        </w:numPr>
      </w:pPr>
      <w:r>
        <w:t>r</w:t>
      </w:r>
      <w:r w:rsidR="001C7A18">
        <w:t>esponsive to the community employment needs</w:t>
      </w:r>
    </w:p>
    <w:p w:rsidR="00EA0A4D" w:rsidRDefault="00EA0A4D" w:rsidP="00EA0A4D">
      <w:pPr>
        <w:pStyle w:val="ListParagraph"/>
        <w:ind w:left="1440"/>
      </w:pPr>
    </w:p>
    <w:p w:rsidR="00EA0A4D" w:rsidRDefault="007C734C" w:rsidP="001C7A18">
      <w:pPr>
        <w:pStyle w:val="ListParagraph"/>
        <w:numPr>
          <w:ilvl w:val="1"/>
          <w:numId w:val="1"/>
        </w:numPr>
      </w:pPr>
      <w:r>
        <w:t>a</w:t>
      </w:r>
      <w:r w:rsidR="00EA0A4D">
        <w:t xml:space="preserve">ligned to state, regional, or local </w:t>
      </w:r>
      <w:r w:rsidR="007A5D8E">
        <w:t>in-demand industry sectors or occupations</w:t>
      </w:r>
    </w:p>
    <w:p w:rsidR="007A5D8E" w:rsidRDefault="007A5D8E" w:rsidP="007A5D8E">
      <w:pPr>
        <w:pStyle w:val="ListParagraph"/>
      </w:pPr>
    </w:p>
    <w:p w:rsidR="007A5D8E" w:rsidRDefault="006A0DE1" w:rsidP="001C7A18">
      <w:pPr>
        <w:pStyle w:val="ListParagraph"/>
        <w:numPr>
          <w:ilvl w:val="1"/>
          <w:numId w:val="1"/>
        </w:numPr>
      </w:pPr>
      <w:r>
        <w:t>supported by labor market data</w:t>
      </w:r>
    </w:p>
    <w:p w:rsidR="00E60B42" w:rsidRDefault="00E60B42" w:rsidP="00E60B42">
      <w:pPr>
        <w:pStyle w:val="ListParagraph"/>
      </w:pPr>
    </w:p>
    <w:p w:rsidR="00E60B42" w:rsidRDefault="00E60B42" w:rsidP="001C7A18">
      <w:pPr>
        <w:pStyle w:val="ListParagraph"/>
        <w:numPr>
          <w:ilvl w:val="1"/>
          <w:numId w:val="1"/>
        </w:numPr>
      </w:pPr>
      <w:r>
        <w:t>designed to meet current or long term labor market projections</w:t>
      </w:r>
    </w:p>
    <w:p w:rsidR="001C7A18" w:rsidRDefault="001C7A18" w:rsidP="001C7A18">
      <w:pPr>
        <w:ind w:left="1080"/>
      </w:pPr>
    </w:p>
    <w:p w:rsidR="008E4893" w:rsidRDefault="00800C83" w:rsidP="00430CB0">
      <w:pPr>
        <w:pStyle w:val="ListParagraph"/>
        <w:numPr>
          <w:ilvl w:val="0"/>
          <w:numId w:val="5"/>
        </w:numPr>
        <w:tabs>
          <w:tab w:val="left" w:pos="720"/>
        </w:tabs>
        <w:rPr>
          <w:b/>
        </w:rPr>
      </w:pPr>
      <w:r>
        <w:rPr>
          <w:b/>
        </w:rPr>
        <w:t>Evaluation of the Need</w:t>
      </w:r>
    </w:p>
    <w:p w:rsidR="00800C83" w:rsidRPr="003B7645" w:rsidRDefault="00800C83" w:rsidP="00800C83">
      <w:pPr>
        <w:pStyle w:val="ListParagraph"/>
        <w:tabs>
          <w:tab w:val="left" w:pos="720"/>
        </w:tabs>
        <w:ind w:left="1080"/>
        <w:rPr>
          <w:b/>
        </w:rPr>
      </w:pPr>
    </w:p>
    <w:p w:rsidR="00240A08" w:rsidRDefault="00240A08" w:rsidP="00DD2E43">
      <w:pPr>
        <w:pStyle w:val="ListParagraph"/>
        <w:numPr>
          <w:ilvl w:val="0"/>
          <w:numId w:val="2"/>
        </w:numPr>
      </w:pPr>
      <w:r>
        <w:t>Describe how career and technical education pro</w:t>
      </w:r>
      <w:r w:rsidR="00614C23">
        <w:t>grams offered by the recipients</w:t>
      </w:r>
      <w:r w:rsidR="006271DE">
        <w:t xml:space="preserve"> are</w:t>
      </w:r>
      <w:r w:rsidR="00B43BB4">
        <w:t>;</w:t>
      </w:r>
    </w:p>
    <w:p w:rsidR="00707F31" w:rsidRDefault="00707F31" w:rsidP="00707F31">
      <w:pPr>
        <w:pStyle w:val="ListParagraph"/>
        <w:ind w:left="1080"/>
      </w:pPr>
    </w:p>
    <w:p w:rsidR="00AB1B0B" w:rsidRDefault="00AB1B0B" w:rsidP="00707F31">
      <w:pPr>
        <w:pStyle w:val="ListParagraph"/>
        <w:numPr>
          <w:ilvl w:val="1"/>
          <w:numId w:val="2"/>
        </w:numPr>
      </w:pPr>
      <w:r>
        <w:t xml:space="preserve">Sufficient in </w:t>
      </w:r>
      <w:r w:rsidR="00B72959">
        <w:t>size, scope and quality to meet</w:t>
      </w:r>
      <w:r>
        <w:t xml:space="preserve"> the needs of </w:t>
      </w:r>
      <w:r w:rsidR="00B72959">
        <w:t xml:space="preserve">all </w:t>
      </w:r>
      <w:r>
        <w:t xml:space="preserve">students served by </w:t>
      </w:r>
      <w:r w:rsidR="00B72959">
        <w:t>the recipient</w:t>
      </w:r>
      <w:r w:rsidR="006271DE">
        <w:t xml:space="preserve"> (see state definitions)</w:t>
      </w:r>
      <w:r w:rsidR="00B72959">
        <w:t>;</w:t>
      </w:r>
      <w:r w:rsidR="00B76F6D">
        <w:t xml:space="preserve"> </w:t>
      </w:r>
    </w:p>
    <w:p w:rsidR="00A35BB4" w:rsidRDefault="00A35BB4" w:rsidP="00A35BB4">
      <w:pPr>
        <w:pStyle w:val="ListParagraph"/>
        <w:ind w:left="1800"/>
      </w:pPr>
    </w:p>
    <w:p w:rsidR="00B43BB4" w:rsidRDefault="00E81C1C" w:rsidP="00A35BB4">
      <w:pPr>
        <w:pStyle w:val="ListParagraph"/>
        <w:numPr>
          <w:ilvl w:val="1"/>
          <w:numId w:val="2"/>
        </w:numPr>
      </w:pPr>
      <w:r>
        <w:t xml:space="preserve">Align to </w:t>
      </w:r>
      <w:r w:rsidR="005640E6">
        <w:t>s</w:t>
      </w:r>
      <w:r w:rsidR="00A835C9">
        <w:t>tate, regional or local</w:t>
      </w:r>
      <w:r>
        <w:t xml:space="preserve"> in-demand industry sectors</w:t>
      </w:r>
      <w:r w:rsidR="00744FC6">
        <w:t xml:space="preserve"> or occupations identified by the State Workforce Development Board </w:t>
      </w:r>
      <w:r w:rsidR="00F42695">
        <w:t>(WIOA</w:t>
      </w:r>
      <w:r w:rsidR="00C53724">
        <w:t xml:space="preserve"> Section 101 (29 U.S.C. 3111)</w:t>
      </w:r>
      <w:r w:rsidR="00A835C9">
        <w:t xml:space="preserve"> </w:t>
      </w:r>
      <w:r w:rsidR="00065337">
        <w:t xml:space="preserve">(Workforce Innovation and Opportunity Act) </w:t>
      </w:r>
      <w:r w:rsidR="00A835C9">
        <w:t xml:space="preserve">or </w:t>
      </w:r>
    </w:p>
    <w:p w:rsidR="00A835C9" w:rsidRDefault="00A835C9" w:rsidP="00A835C9">
      <w:pPr>
        <w:pStyle w:val="ListParagraph"/>
      </w:pPr>
    </w:p>
    <w:p w:rsidR="00A835C9" w:rsidRDefault="00FE6E19" w:rsidP="00A35BB4">
      <w:pPr>
        <w:pStyle w:val="ListParagraph"/>
        <w:numPr>
          <w:ilvl w:val="1"/>
          <w:numId w:val="2"/>
        </w:numPr>
      </w:pPr>
      <w:r>
        <w:t>Designed to meet local education or economic needs not identified by the State board or local workforce board</w:t>
      </w:r>
      <w:r w:rsidR="003B5C07">
        <w:t>.</w:t>
      </w:r>
    </w:p>
    <w:p w:rsidR="00FA0DD3" w:rsidRDefault="00FA0DD3" w:rsidP="00FA0DD3">
      <w:pPr>
        <w:pStyle w:val="ListParagraph"/>
      </w:pPr>
    </w:p>
    <w:p w:rsidR="00FA0DD3" w:rsidRDefault="00FA0DD3" w:rsidP="00FA0DD3">
      <w:pPr>
        <w:pStyle w:val="ListParagraph"/>
        <w:ind w:left="1800"/>
      </w:pPr>
    </w:p>
    <w:p w:rsidR="003B5C07" w:rsidRDefault="003B5C07" w:rsidP="003B5C07">
      <w:pPr>
        <w:pStyle w:val="ListParagraph"/>
      </w:pPr>
    </w:p>
    <w:p w:rsidR="003B5C07" w:rsidRDefault="003B5C07" w:rsidP="00036284">
      <w:pPr>
        <w:pStyle w:val="ListParagraph"/>
        <w:widowControl w:val="0"/>
        <w:numPr>
          <w:ilvl w:val="0"/>
          <w:numId w:val="2"/>
        </w:numPr>
        <w:autoSpaceDE w:val="0"/>
        <w:autoSpaceDN w:val="0"/>
        <w:adjustRightInd w:val="0"/>
        <w:spacing w:after="100" w:line="240" w:lineRule="auto"/>
        <w:contextualSpacing w:val="0"/>
        <w:rPr>
          <w:rFonts w:cstheme="minorHAnsi"/>
        </w:rPr>
      </w:pPr>
      <w:r w:rsidRPr="001D5BB7">
        <w:rPr>
          <w:rFonts w:cstheme="minorHAnsi"/>
        </w:rPr>
        <w:t>What industries are projected to grow the most in your region or local area in the</w:t>
      </w:r>
      <w:r w:rsidR="00AD7050" w:rsidRPr="001D5BB7">
        <w:rPr>
          <w:rFonts w:cstheme="minorHAnsi"/>
        </w:rPr>
        <w:t xml:space="preserve"> next three to five years</w:t>
      </w:r>
      <w:r w:rsidRPr="001D5BB7">
        <w:rPr>
          <w:rFonts w:cstheme="minorHAnsi"/>
        </w:rPr>
        <w:t xml:space="preserve">? </w:t>
      </w:r>
    </w:p>
    <w:p w:rsidR="001D5BB7" w:rsidRPr="001D5BB7" w:rsidRDefault="001D5BB7" w:rsidP="001D5BB7">
      <w:pPr>
        <w:pStyle w:val="ListParagraph"/>
        <w:widowControl w:val="0"/>
        <w:autoSpaceDE w:val="0"/>
        <w:autoSpaceDN w:val="0"/>
        <w:adjustRightInd w:val="0"/>
        <w:spacing w:after="100" w:line="240" w:lineRule="auto"/>
        <w:ind w:left="1080"/>
        <w:contextualSpacing w:val="0"/>
        <w:rPr>
          <w:rFonts w:cstheme="minorHAnsi"/>
        </w:rPr>
      </w:pPr>
    </w:p>
    <w:p w:rsidR="004650DE" w:rsidRPr="001D5BB7" w:rsidRDefault="004650DE" w:rsidP="004650DE">
      <w:pPr>
        <w:widowControl w:val="0"/>
        <w:autoSpaceDE w:val="0"/>
        <w:autoSpaceDN w:val="0"/>
        <w:adjustRightInd w:val="0"/>
        <w:spacing w:after="100" w:line="240" w:lineRule="auto"/>
        <w:rPr>
          <w:rFonts w:cstheme="minorHAnsi"/>
        </w:rPr>
      </w:pPr>
    </w:p>
    <w:p w:rsidR="00B132DD" w:rsidRPr="001D5BB7" w:rsidRDefault="00B132DD" w:rsidP="00B132DD">
      <w:pPr>
        <w:pStyle w:val="ListParagraph"/>
        <w:widowControl w:val="0"/>
        <w:numPr>
          <w:ilvl w:val="0"/>
          <w:numId w:val="2"/>
        </w:numPr>
        <w:autoSpaceDE w:val="0"/>
        <w:autoSpaceDN w:val="0"/>
        <w:adjustRightInd w:val="0"/>
        <w:spacing w:after="100" w:line="240" w:lineRule="auto"/>
        <w:contextualSpacing w:val="0"/>
        <w:rPr>
          <w:rFonts w:cstheme="minorHAnsi"/>
        </w:rPr>
      </w:pPr>
      <w:r w:rsidRPr="001D5BB7">
        <w:rPr>
          <w:rFonts w:cstheme="minorHAnsi"/>
        </w:rPr>
        <w:t>To what degree do your program</w:t>
      </w:r>
      <w:r w:rsidR="004650DE" w:rsidRPr="001D5BB7">
        <w:rPr>
          <w:rFonts w:cstheme="minorHAnsi"/>
        </w:rPr>
        <w:t>s</w:t>
      </w:r>
      <w:r w:rsidRPr="001D5BB7">
        <w:rPr>
          <w:rFonts w:cstheme="minorHAnsi"/>
        </w:rPr>
        <w:t xml:space="preserve"> expose </w:t>
      </w:r>
      <w:r w:rsidR="004650DE" w:rsidRPr="001D5BB7">
        <w:rPr>
          <w:rFonts w:cstheme="minorHAnsi"/>
        </w:rPr>
        <w:t xml:space="preserve">students </w:t>
      </w:r>
      <w:r w:rsidRPr="001D5BB7">
        <w:rPr>
          <w:rFonts w:cstheme="minorHAnsi"/>
        </w:rPr>
        <w:t>to the in-demand industry sectors or occupations in your region? Where are the gaps?</w:t>
      </w:r>
    </w:p>
    <w:p w:rsidR="003B5C07" w:rsidRDefault="003B5C07" w:rsidP="00873088">
      <w:pPr>
        <w:pStyle w:val="ListParagraph"/>
        <w:ind w:left="1080"/>
      </w:pPr>
    </w:p>
    <w:p w:rsidR="00FE3AB9" w:rsidRDefault="00FE3AB9" w:rsidP="00FE3AB9"/>
    <w:p w:rsidR="00B76F6D" w:rsidRDefault="00D85ACF" w:rsidP="00DD2E43">
      <w:pPr>
        <w:pStyle w:val="ListParagraph"/>
        <w:numPr>
          <w:ilvl w:val="0"/>
          <w:numId w:val="2"/>
        </w:numPr>
      </w:pPr>
      <w:r>
        <w:t>Evaluate the</w:t>
      </w:r>
      <w:r w:rsidR="003F0526">
        <w:t xml:space="preserve"> </w:t>
      </w:r>
      <w:r w:rsidR="00E812A5">
        <w:t>pro</w:t>
      </w:r>
      <w:r w:rsidR="007C46EB">
        <w:t>gr</w:t>
      </w:r>
      <w:r w:rsidR="00E812A5">
        <w:t xml:space="preserve">ess </w:t>
      </w:r>
      <w:r w:rsidR="007C46EB">
        <w:t>toward</w:t>
      </w:r>
      <w:r w:rsidR="003F0526">
        <w:t xml:space="preserve"> </w:t>
      </w:r>
      <w:r w:rsidR="00E812A5">
        <w:t>the implementation of CTE</w:t>
      </w:r>
      <w:r w:rsidR="00D91B94">
        <w:t xml:space="preserve"> program of study</w:t>
      </w:r>
      <w:r w:rsidR="00AC783B">
        <w:t xml:space="preserve"> including dual credit, </w:t>
      </w:r>
      <w:r w:rsidR="00D43FB3">
        <w:t>relative academics, work base learning etc.</w:t>
      </w:r>
    </w:p>
    <w:p w:rsidR="00FE3AB9" w:rsidRDefault="00FE3AB9" w:rsidP="00FE3AB9"/>
    <w:p w:rsidR="00D91B94" w:rsidRPr="001D5BB7" w:rsidRDefault="00D85ACF" w:rsidP="00DD2E43">
      <w:pPr>
        <w:pStyle w:val="ListParagraph"/>
        <w:numPr>
          <w:ilvl w:val="0"/>
          <w:numId w:val="2"/>
        </w:numPr>
      </w:pPr>
      <w:r w:rsidRPr="001D5BB7">
        <w:t>Describe the process for alignment of the CTE program</w:t>
      </w:r>
      <w:r w:rsidR="00F06825" w:rsidRPr="001D5BB7">
        <w:t>s</w:t>
      </w:r>
      <w:r w:rsidRPr="001D5BB7">
        <w:t xml:space="preserve"> of study</w:t>
      </w:r>
      <w:r w:rsidR="002F7920" w:rsidRPr="001D5BB7">
        <w:t xml:space="preserve"> that meet the labor market needs</w:t>
      </w:r>
      <w:r w:rsidR="00F74A13" w:rsidRPr="001D5BB7">
        <w:t>.</w:t>
      </w:r>
    </w:p>
    <w:p w:rsidR="00F74A13" w:rsidRDefault="00F74A13" w:rsidP="00F74A13">
      <w:pPr>
        <w:pStyle w:val="ListParagraph"/>
      </w:pPr>
    </w:p>
    <w:p w:rsidR="001D5BB7" w:rsidRDefault="001D5BB7" w:rsidP="00F74A13">
      <w:pPr>
        <w:pStyle w:val="ListParagraph"/>
      </w:pPr>
    </w:p>
    <w:p w:rsidR="00F74A13" w:rsidRDefault="00B60F15" w:rsidP="00DD2E43">
      <w:pPr>
        <w:pStyle w:val="ListParagraph"/>
        <w:numPr>
          <w:ilvl w:val="0"/>
          <w:numId w:val="2"/>
        </w:numPr>
      </w:pPr>
      <w:r>
        <w:t xml:space="preserve">Describe how the recipient will improve recruitment, </w:t>
      </w:r>
      <w:r w:rsidR="007C67DD">
        <w:t xml:space="preserve">retention, and training of CTE teachers, </w:t>
      </w:r>
      <w:r w:rsidR="001A37D0">
        <w:t xml:space="preserve">faculty, </w:t>
      </w:r>
      <w:r w:rsidR="002515E0">
        <w:t>and guidance</w:t>
      </w:r>
      <w:r w:rsidR="001A37D0">
        <w:t xml:space="preserve"> counselor (academic and career) including underrepresented </w:t>
      </w:r>
      <w:r w:rsidR="002515E0">
        <w:t>groups.</w:t>
      </w:r>
    </w:p>
    <w:p w:rsidR="00066CD4" w:rsidRDefault="00066CD4" w:rsidP="00066CD4">
      <w:pPr>
        <w:pStyle w:val="ListParagraph"/>
      </w:pPr>
    </w:p>
    <w:p w:rsidR="00485337" w:rsidRPr="001D5BB7" w:rsidRDefault="00485337" w:rsidP="00485337">
      <w:pPr>
        <w:numPr>
          <w:ilvl w:val="0"/>
          <w:numId w:val="2"/>
        </w:numPr>
        <w:spacing w:after="100" w:line="240" w:lineRule="auto"/>
        <w:rPr>
          <w:rFonts w:ascii="Myriad Pro" w:hAnsi="Myriad Pro"/>
        </w:rPr>
      </w:pPr>
      <w:r w:rsidRPr="001D5BB7">
        <w:rPr>
          <w:rFonts w:ascii="Myriad Pro" w:hAnsi="Myriad Pro"/>
        </w:rPr>
        <w:t xml:space="preserve">Are </w:t>
      </w:r>
      <w:r w:rsidR="001B7082" w:rsidRPr="001D5BB7">
        <w:rPr>
          <w:rFonts w:ascii="Myriad Pro" w:hAnsi="Myriad Pro"/>
        </w:rPr>
        <w:t xml:space="preserve">students of color or of the special population groups </w:t>
      </w:r>
      <w:r w:rsidRPr="001D5BB7">
        <w:rPr>
          <w:rFonts w:ascii="Myriad Pro" w:hAnsi="Myriad Pro"/>
        </w:rPr>
        <w:t>taking part in CTE at disproportionate levels, in comparison to the overall student population</w:t>
      </w:r>
      <w:r w:rsidR="00536CD6" w:rsidRPr="001D5BB7">
        <w:rPr>
          <w:rFonts w:ascii="Myriad Pro" w:hAnsi="Myriad Pro"/>
        </w:rPr>
        <w:t xml:space="preserve">? </w:t>
      </w:r>
      <w:r w:rsidRPr="001D5BB7">
        <w:rPr>
          <w:rFonts w:ascii="Myriad Pro" w:hAnsi="Myriad Pro"/>
        </w:rPr>
        <w:t xml:space="preserve">What are the causes of these gaps? </w:t>
      </w:r>
    </w:p>
    <w:p w:rsidR="00066CD4" w:rsidRDefault="00066CD4" w:rsidP="00553084">
      <w:pPr>
        <w:pStyle w:val="ListParagraph"/>
        <w:ind w:left="1080"/>
      </w:pPr>
    </w:p>
    <w:p w:rsidR="002515E0" w:rsidRDefault="002515E0" w:rsidP="002515E0">
      <w:pPr>
        <w:pStyle w:val="ListParagraph"/>
      </w:pPr>
    </w:p>
    <w:p w:rsidR="002515E0" w:rsidRDefault="00DC5993" w:rsidP="00DD2E43">
      <w:pPr>
        <w:pStyle w:val="ListParagraph"/>
        <w:numPr>
          <w:ilvl w:val="0"/>
          <w:numId w:val="2"/>
        </w:numPr>
      </w:pPr>
      <w:r>
        <w:t xml:space="preserve">Describe the progress </w:t>
      </w:r>
      <w:r w:rsidR="00C85B1A">
        <w:t xml:space="preserve">toward equal access to high quality CTE </w:t>
      </w:r>
      <w:r w:rsidR="0085619C">
        <w:t>course</w:t>
      </w:r>
      <w:r w:rsidR="00F06825">
        <w:t>s</w:t>
      </w:r>
      <w:r w:rsidR="0085619C">
        <w:t xml:space="preserve"> and programs of study for all students, including</w:t>
      </w:r>
    </w:p>
    <w:p w:rsidR="0085619C" w:rsidRDefault="0085619C" w:rsidP="0085619C">
      <w:pPr>
        <w:pStyle w:val="ListParagraph"/>
      </w:pPr>
    </w:p>
    <w:p w:rsidR="0085619C" w:rsidRDefault="00871156" w:rsidP="0085619C">
      <w:pPr>
        <w:pStyle w:val="ListParagraph"/>
        <w:numPr>
          <w:ilvl w:val="1"/>
          <w:numId w:val="2"/>
        </w:numPr>
      </w:pPr>
      <w:r>
        <w:t xml:space="preserve">Strategies to overcome barriers that result in low access or performance gaps </w:t>
      </w:r>
      <w:r w:rsidR="00AC5FB7">
        <w:t>for special populations</w:t>
      </w:r>
    </w:p>
    <w:p w:rsidR="00485337" w:rsidRDefault="00485337" w:rsidP="00485337">
      <w:pPr>
        <w:pStyle w:val="ListParagraph"/>
        <w:ind w:left="1800"/>
      </w:pPr>
    </w:p>
    <w:p w:rsidR="00AC5FB7" w:rsidRDefault="00AC5FB7" w:rsidP="0085619C">
      <w:pPr>
        <w:pStyle w:val="ListParagraph"/>
        <w:numPr>
          <w:ilvl w:val="1"/>
          <w:numId w:val="2"/>
        </w:numPr>
      </w:pPr>
      <w:r>
        <w:t xml:space="preserve">Provide programs that are designed </w:t>
      </w:r>
      <w:r w:rsidR="009628BB">
        <w:t>for special populations to meet levels of performance</w:t>
      </w:r>
    </w:p>
    <w:p w:rsidR="00C77D2A" w:rsidRDefault="00C77D2A" w:rsidP="00C77D2A">
      <w:pPr>
        <w:pStyle w:val="ListParagraph"/>
        <w:ind w:left="1800"/>
      </w:pPr>
    </w:p>
    <w:p w:rsidR="009628BB" w:rsidRDefault="009628BB" w:rsidP="0085619C">
      <w:pPr>
        <w:pStyle w:val="ListParagraph"/>
        <w:numPr>
          <w:ilvl w:val="1"/>
          <w:numId w:val="2"/>
        </w:numPr>
      </w:pPr>
      <w:r>
        <w:t xml:space="preserve">Provide activities that prepare special populations </w:t>
      </w:r>
      <w:r w:rsidR="001F32ED">
        <w:t xml:space="preserve">for high-skill, high-wage or in-demand </w:t>
      </w:r>
      <w:r w:rsidR="00C77D2A">
        <w:t>occupations that will lead to self-sufficiency</w:t>
      </w:r>
    </w:p>
    <w:p w:rsidR="008E4893" w:rsidRDefault="008E4893" w:rsidP="00430CB0">
      <w:pPr>
        <w:ind w:left="360"/>
      </w:pPr>
    </w:p>
    <w:p w:rsidR="00FA0DD3" w:rsidRDefault="00FA0DD3" w:rsidP="00430CB0">
      <w:pPr>
        <w:ind w:left="360"/>
      </w:pPr>
    </w:p>
    <w:p w:rsidR="00FA0DD3" w:rsidRDefault="00FA0DD3" w:rsidP="00430CB0">
      <w:pPr>
        <w:ind w:left="360"/>
      </w:pPr>
    </w:p>
    <w:p w:rsidR="00FA0DD3" w:rsidRDefault="00FA0DD3" w:rsidP="00430CB0">
      <w:pPr>
        <w:ind w:left="360"/>
      </w:pPr>
    </w:p>
    <w:p w:rsidR="00045867" w:rsidRPr="001D5BB7" w:rsidRDefault="001546BA" w:rsidP="00CF7B22">
      <w:pPr>
        <w:pStyle w:val="ListParagraph"/>
        <w:numPr>
          <w:ilvl w:val="0"/>
          <w:numId w:val="15"/>
        </w:numPr>
        <w:rPr>
          <w:b/>
        </w:rPr>
      </w:pPr>
      <w:r w:rsidRPr="001D5BB7">
        <w:rPr>
          <w:b/>
        </w:rPr>
        <w:t>Goals based on I</w:t>
      </w:r>
      <w:r w:rsidR="00045867" w:rsidRPr="001D5BB7">
        <w:rPr>
          <w:b/>
        </w:rPr>
        <w:t>dentified Needs</w:t>
      </w:r>
    </w:p>
    <w:p w:rsidR="008476CA" w:rsidRDefault="008476CA" w:rsidP="008476CA">
      <w:pPr>
        <w:pStyle w:val="ListParagraph"/>
        <w:ind w:left="1080"/>
        <w:rPr>
          <w:b/>
          <w:highlight w:val="yellow"/>
        </w:rPr>
      </w:pPr>
    </w:p>
    <w:p w:rsidR="008476CA" w:rsidRDefault="008476CA" w:rsidP="00F15CE5">
      <w:pPr>
        <w:pStyle w:val="ListParagraph"/>
        <w:numPr>
          <w:ilvl w:val="0"/>
          <w:numId w:val="23"/>
        </w:numPr>
        <w:spacing w:after="100" w:line="240" w:lineRule="auto"/>
        <w:contextualSpacing w:val="0"/>
        <w:rPr>
          <w:rFonts w:cstheme="minorHAnsi"/>
        </w:rPr>
      </w:pPr>
      <w:r>
        <w:t xml:space="preserve"> </w:t>
      </w:r>
      <w:r w:rsidRPr="009902E7">
        <w:rPr>
          <w:rFonts w:cstheme="minorHAnsi"/>
        </w:rPr>
        <w:t>What is your overall vision for CTE programming?</w:t>
      </w:r>
    </w:p>
    <w:p w:rsidR="00AF5373" w:rsidRDefault="00AF5373" w:rsidP="00AF5373">
      <w:pPr>
        <w:pStyle w:val="ListParagraph"/>
        <w:spacing w:after="100" w:line="240" w:lineRule="auto"/>
        <w:ind w:left="1080"/>
        <w:contextualSpacing w:val="0"/>
        <w:rPr>
          <w:rFonts w:cstheme="minorHAnsi"/>
        </w:rPr>
      </w:pPr>
    </w:p>
    <w:p w:rsidR="001D5BB7" w:rsidRDefault="001D5BB7" w:rsidP="00AF5373">
      <w:pPr>
        <w:pStyle w:val="ListParagraph"/>
        <w:spacing w:after="100" w:line="240" w:lineRule="auto"/>
        <w:ind w:left="1080"/>
        <w:contextualSpacing w:val="0"/>
        <w:rPr>
          <w:rFonts w:cstheme="minorHAnsi"/>
        </w:rPr>
      </w:pPr>
    </w:p>
    <w:p w:rsidR="002C012A" w:rsidRDefault="002C012A" w:rsidP="00F15CE5">
      <w:pPr>
        <w:pStyle w:val="ListParagraph"/>
        <w:numPr>
          <w:ilvl w:val="0"/>
          <w:numId w:val="23"/>
        </w:numPr>
        <w:spacing w:after="100" w:line="240" w:lineRule="auto"/>
        <w:contextualSpacing w:val="0"/>
        <w:rPr>
          <w:rFonts w:cstheme="minorHAnsi"/>
        </w:rPr>
      </w:pPr>
      <w:r w:rsidRPr="009902E7">
        <w:rPr>
          <w:rFonts w:cstheme="minorHAnsi"/>
        </w:rPr>
        <w:t>What are your top (three to five) priorities over the next four years?</w:t>
      </w:r>
    </w:p>
    <w:p w:rsidR="00AF5373" w:rsidRPr="00AF5373" w:rsidRDefault="00AF5373" w:rsidP="00AF5373">
      <w:pPr>
        <w:pStyle w:val="ListParagraph"/>
        <w:rPr>
          <w:rFonts w:cstheme="minorHAnsi"/>
        </w:rPr>
      </w:pPr>
    </w:p>
    <w:p w:rsidR="00AF5373" w:rsidRPr="009902E7" w:rsidRDefault="00AF5373" w:rsidP="00AF5373">
      <w:pPr>
        <w:pStyle w:val="ListParagraph"/>
        <w:spacing w:after="100" w:line="240" w:lineRule="auto"/>
        <w:ind w:left="1080"/>
        <w:contextualSpacing w:val="0"/>
        <w:rPr>
          <w:rFonts w:cstheme="minorHAnsi"/>
        </w:rPr>
      </w:pPr>
    </w:p>
    <w:p w:rsidR="002C012A" w:rsidRDefault="002C012A" w:rsidP="00F15CE5">
      <w:pPr>
        <w:pStyle w:val="ListParagraph"/>
        <w:numPr>
          <w:ilvl w:val="0"/>
          <w:numId w:val="23"/>
        </w:numPr>
        <w:spacing w:after="100" w:line="240" w:lineRule="auto"/>
        <w:contextualSpacing w:val="0"/>
        <w:rPr>
          <w:rFonts w:cstheme="minorHAnsi"/>
        </w:rPr>
      </w:pPr>
      <w:r w:rsidRPr="009902E7">
        <w:rPr>
          <w:rFonts w:cstheme="minorHAnsi"/>
        </w:rPr>
        <w:t>What is your plan for continuing to support or expanding the stronger programs and transforming or retiring the less successful ones?</w:t>
      </w:r>
    </w:p>
    <w:p w:rsidR="00AF5373" w:rsidRDefault="00AF5373" w:rsidP="00AF5373">
      <w:pPr>
        <w:pStyle w:val="ListParagraph"/>
        <w:spacing w:after="100" w:line="240" w:lineRule="auto"/>
        <w:ind w:left="1080"/>
        <w:contextualSpacing w:val="0"/>
        <w:rPr>
          <w:rFonts w:cstheme="minorHAnsi"/>
        </w:rPr>
      </w:pPr>
    </w:p>
    <w:p w:rsidR="00A96E8C" w:rsidRPr="009902E7" w:rsidRDefault="00A96E8C" w:rsidP="00AF5373">
      <w:pPr>
        <w:pStyle w:val="ListParagraph"/>
        <w:spacing w:after="100" w:line="240" w:lineRule="auto"/>
        <w:ind w:left="1080"/>
        <w:contextualSpacing w:val="0"/>
        <w:rPr>
          <w:rFonts w:cstheme="minorHAnsi"/>
        </w:rPr>
      </w:pPr>
    </w:p>
    <w:p w:rsidR="00A96E8C" w:rsidRPr="009902E7" w:rsidRDefault="00A96E8C" w:rsidP="00F15CE5">
      <w:pPr>
        <w:pStyle w:val="ListParagraph"/>
        <w:numPr>
          <w:ilvl w:val="0"/>
          <w:numId w:val="23"/>
        </w:numPr>
        <w:spacing w:after="0" w:line="240" w:lineRule="auto"/>
        <w:rPr>
          <w:rFonts w:cstheme="minorHAnsi"/>
        </w:rPr>
      </w:pPr>
      <w:r w:rsidRPr="009902E7">
        <w:rPr>
          <w:rFonts w:cstheme="minorHAnsi"/>
        </w:rPr>
        <w:t>Where do you most need support — professional development, technical assistance, etc. from the state?</w:t>
      </w:r>
    </w:p>
    <w:p w:rsidR="001A3FFC" w:rsidRPr="009902E7" w:rsidRDefault="001A3FFC" w:rsidP="00A96E8C">
      <w:pPr>
        <w:pStyle w:val="ListParagraph"/>
        <w:spacing w:after="100" w:line="240" w:lineRule="auto"/>
        <w:ind w:left="1080"/>
        <w:contextualSpacing w:val="0"/>
        <w:rPr>
          <w:rFonts w:cstheme="minorHAnsi"/>
        </w:rPr>
      </w:pPr>
    </w:p>
    <w:p w:rsidR="00E635AE" w:rsidRPr="008476CA" w:rsidRDefault="00E635AE" w:rsidP="008476CA"/>
    <w:p w:rsidR="008476CA" w:rsidRDefault="008476CA" w:rsidP="008476CA">
      <w:pPr>
        <w:rPr>
          <w:highlight w:val="yellow"/>
        </w:rPr>
      </w:pPr>
    </w:p>
    <w:p w:rsidR="00F848D8" w:rsidRDefault="00F848D8">
      <w:pPr>
        <w:rPr>
          <w:highlight w:val="yellow"/>
        </w:rPr>
      </w:pPr>
      <w:r>
        <w:rPr>
          <w:highlight w:val="yellow"/>
        </w:rPr>
        <w:br w:type="page"/>
      </w:r>
    </w:p>
    <w:p w:rsidR="002C6973" w:rsidRDefault="00207797" w:rsidP="009A4B3A">
      <w:pPr>
        <w:pStyle w:val="ListParagraph"/>
        <w:numPr>
          <w:ilvl w:val="0"/>
          <w:numId w:val="16"/>
        </w:numPr>
        <w:rPr>
          <w:b/>
        </w:rPr>
      </w:pPr>
      <w:r w:rsidRPr="003B7645">
        <w:rPr>
          <w:b/>
        </w:rPr>
        <w:lastRenderedPageBreak/>
        <w:t>Consultation of Stakeholders</w:t>
      </w:r>
    </w:p>
    <w:p w:rsidR="0075256E" w:rsidRPr="003B7645" w:rsidRDefault="0075256E" w:rsidP="0075256E">
      <w:pPr>
        <w:pStyle w:val="ListParagraph"/>
        <w:ind w:left="1080"/>
        <w:rPr>
          <w:b/>
        </w:rPr>
      </w:pPr>
    </w:p>
    <w:p w:rsidR="00483152" w:rsidRDefault="00034145" w:rsidP="00483152">
      <w:pPr>
        <w:pStyle w:val="ListParagraph"/>
        <w:numPr>
          <w:ilvl w:val="0"/>
          <w:numId w:val="3"/>
        </w:numPr>
      </w:pPr>
      <w:r>
        <w:t>Required s</w:t>
      </w:r>
      <w:r w:rsidR="003324F3">
        <w:t>ignatures</w:t>
      </w:r>
      <w:r w:rsidR="002D4831">
        <w:t xml:space="preserve"> of </w:t>
      </w:r>
      <w:r w:rsidR="00A263C7">
        <w:t>the representatives</w:t>
      </w:r>
      <w:r w:rsidR="001D72A5">
        <w:t xml:space="preserve"> </w:t>
      </w:r>
      <w:r w:rsidR="00133AF6">
        <w:t xml:space="preserve">of </w:t>
      </w:r>
      <w:r w:rsidR="00A263C7">
        <w:t>the stakeholder group</w:t>
      </w:r>
      <w:r w:rsidR="00133AF6">
        <w:t>s that participated in the Comprehensive Needs Assessment</w:t>
      </w:r>
      <w:r w:rsidR="007E3163">
        <w:t xml:space="preserve"> (s</w:t>
      </w:r>
      <w:r w:rsidR="00300431">
        <w:t xml:space="preserve">ubmit a </w:t>
      </w:r>
      <w:r w:rsidR="007E3163">
        <w:t xml:space="preserve">membership </w:t>
      </w:r>
      <w:r w:rsidR="00300431">
        <w:t>list along with signatures)</w:t>
      </w:r>
    </w:p>
    <w:p w:rsidR="00864528" w:rsidRDefault="00864528" w:rsidP="00864528">
      <w:pPr>
        <w:pStyle w:val="ListParagraph"/>
      </w:pPr>
    </w:p>
    <w:p w:rsidR="00864528" w:rsidRPr="001B7921" w:rsidRDefault="00864528" w:rsidP="00864528">
      <w:pPr>
        <w:pStyle w:val="ListParagraph"/>
        <w:rPr>
          <w:b/>
        </w:rPr>
      </w:pPr>
      <w:r w:rsidRPr="001B7921">
        <w:rPr>
          <w:b/>
        </w:rPr>
        <w:t>School Districts</w:t>
      </w:r>
      <w:r w:rsidR="00122674" w:rsidRPr="001B7921">
        <w:rPr>
          <w:b/>
        </w:rPr>
        <w:t xml:space="preserve"> (Superintendent)</w:t>
      </w:r>
    </w:p>
    <w:p w:rsidR="00864528" w:rsidRDefault="00864528" w:rsidP="00864528">
      <w:pPr>
        <w:pStyle w:val="ListParagraph"/>
      </w:pPr>
    </w:p>
    <w:p w:rsidR="00864528" w:rsidRDefault="00864528" w:rsidP="00864528">
      <w:pPr>
        <w:pStyle w:val="ListParagraph"/>
      </w:pPr>
      <w:r>
        <w:t>_________________________________</w:t>
      </w:r>
      <w:r>
        <w:tab/>
        <w:t>________________________________</w:t>
      </w:r>
    </w:p>
    <w:p w:rsidR="00864528" w:rsidRDefault="00864528" w:rsidP="00864528">
      <w:pPr>
        <w:pStyle w:val="ListParagraph"/>
      </w:pPr>
    </w:p>
    <w:p w:rsidR="00864528" w:rsidRDefault="00864528" w:rsidP="00864528">
      <w:pPr>
        <w:pStyle w:val="ListParagraph"/>
      </w:pPr>
      <w:r>
        <w:t>_________________________________</w:t>
      </w:r>
      <w:r>
        <w:tab/>
        <w:t>________________________________</w:t>
      </w:r>
    </w:p>
    <w:p w:rsidR="00864528" w:rsidRDefault="00864528" w:rsidP="00864528">
      <w:pPr>
        <w:pStyle w:val="ListParagraph"/>
      </w:pPr>
    </w:p>
    <w:p w:rsidR="00864528" w:rsidRDefault="00864528" w:rsidP="00864528">
      <w:pPr>
        <w:pStyle w:val="ListParagraph"/>
      </w:pPr>
      <w:r>
        <w:t>_________________________________</w:t>
      </w:r>
      <w:r>
        <w:tab/>
        <w:t>_________________________________</w:t>
      </w:r>
    </w:p>
    <w:p w:rsidR="00864528" w:rsidRDefault="00864528" w:rsidP="00864528">
      <w:pPr>
        <w:pStyle w:val="ListParagraph"/>
      </w:pPr>
    </w:p>
    <w:p w:rsidR="00864528" w:rsidRDefault="00864528" w:rsidP="00864528">
      <w:pPr>
        <w:pStyle w:val="ListParagraph"/>
      </w:pPr>
      <w:r>
        <w:t>_________________________________</w:t>
      </w:r>
      <w:r>
        <w:tab/>
        <w:t>_________________________________</w:t>
      </w:r>
    </w:p>
    <w:p w:rsidR="00864528" w:rsidRDefault="00864528" w:rsidP="00864528">
      <w:pPr>
        <w:pStyle w:val="ListParagraph"/>
      </w:pPr>
    </w:p>
    <w:p w:rsidR="00864528" w:rsidRPr="001B7921" w:rsidRDefault="00F43DDB" w:rsidP="00864528">
      <w:pPr>
        <w:pStyle w:val="ListParagraph"/>
        <w:rPr>
          <w:b/>
        </w:rPr>
      </w:pPr>
      <w:r w:rsidRPr="001B7921">
        <w:rPr>
          <w:b/>
        </w:rPr>
        <w:t>ATCs</w:t>
      </w:r>
      <w:r w:rsidR="00122674" w:rsidRPr="001B7921">
        <w:rPr>
          <w:b/>
        </w:rPr>
        <w:t xml:space="preserve"> (Principal)</w:t>
      </w:r>
    </w:p>
    <w:p w:rsidR="00F43DDB" w:rsidRDefault="00F43DDB" w:rsidP="00864528">
      <w:pPr>
        <w:pStyle w:val="ListParagraph"/>
      </w:pPr>
    </w:p>
    <w:p w:rsidR="00F43DDB" w:rsidRDefault="00F43DDB" w:rsidP="00864528">
      <w:pPr>
        <w:pStyle w:val="ListParagraph"/>
      </w:pPr>
      <w:r>
        <w:t>__________________________________</w:t>
      </w:r>
      <w:r>
        <w:tab/>
        <w:t>_________________________________</w:t>
      </w:r>
    </w:p>
    <w:p w:rsidR="00F43DDB" w:rsidRDefault="00F43DDB" w:rsidP="00864528">
      <w:pPr>
        <w:pStyle w:val="ListParagraph"/>
      </w:pPr>
    </w:p>
    <w:p w:rsidR="00F43DDB" w:rsidRDefault="00F43DDB" w:rsidP="00864528">
      <w:pPr>
        <w:pStyle w:val="ListParagraph"/>
      </w:pPr>
      <w:r>
        <w:t>__________________________________</w:t>
      </w:r>
      <w:r>
        <w:tab/>
        <w:t>_________________________________</w:t>
      </w:r>
    </w:p>
    <w:p w:rsidR="00AA650E" w:rsidRDefault="00AA650E" w:rsidP="00177DC4"/>
    <w:p w:rsidR="00F43DDB" w:rsidRPr="001B7921" w:rsidRDefault="00F43DDB" w:rsidP="00864528">
      <w:pPr>
        <w:pStyle w:val="ListParagraph"/>
        <w:rPr>
          <w:b/>
        </w:rPr>
      </w:pPr>
      <w:r w:rsidRPr="001B7921">
        <w:rPr>
          <w:b/>
        </w:rPr>
        <w:t>Postsecondary Institutions</w:t>
      </w:r>
    </w:p>
    <w:p w:rsidR="00F43DDB" w:rsidRDefault="00F43DDB" w:rsidP="00864528">
      <w:pPr>
        <w:pStyle w:val="ListParagraph"/>
      </w:pPr>
    </w:p>
    <w:p w:rsidR="00F43DDB" w:rsidRDefault="00F43DDB" w:rsidP="00864528">
      <w:pPr>
        <w:pStyle w:val="ListParagraph"/>
      </w:pPr>
      <w:r>
        <w:t>__________________________________</w:t>
      </w:r>
      <w:r>
        <w:tab/>
        <w:t>__________________________________</w:t>
      </w:r>
    </w:p>
    <w:p w:rsidR="00F43DDB" w:rsidRDefault="00F43DDB" w:rsidP="00864528">
      <w:pPr>
        <w:pStyle w:val="ListParagraph"/>
      </w:pPr>
    </w:p>
    <w:p w:rsidR="00F43DDB" w:rsidRDefault="00F43DDB" w:rsidP="00864528">
      <w:pPr>
        <w:pStyle w:val="ListParagraph"/>
      </w:pPr>
      <w:r>
        <w:t>__________________________________</w:t>
      </w:r>
      <w:r>
        <w:tab/>
        <w:t>__________________________________</w:t>
      </w:r>
    </w:p>
    <w:p w:rsidR="00F43DDB" w:rsidRDefault="00F43DDB" w:rsidP="00864528">
      <w:pPr>
        <w:pStyle w:val="ListParagraph"/>
      </w:pPr>
    </w:p>
    <w:p w:rsidR="00F43DDB" w:rsidRPr="001B7921" w:rsidRDefault="00F43DDB" w:rsidP="00864528">
      <w:pPr>
        <w:pStyle w:val="ListParagraph"/>
        <w:rPr>
          <w:b/>
        </w:rPr>
      </w:pPr>
      <w:r w:rsidRPr="001B7921">
        <w:rPr>
          <w:b/>
        </w:rPr>
        <w:t>Guidance Counselors</w:t>
      </w:r>
    </w:p>
    <w:p w:rsidR="00731FFA" w:rsidRDefault="00731FFA" w:rsidP="00864528">
      <w:pPr>
        <w:pStyle w:val="ListParagraph"/>
      </w:pPr>
    </w:p>
    <w:p w:rsidR="00731FFA" w:rsidRDefault="00731FFA" w:rsidP="00864528">
      <w:pPr>
        <w:pStyle w:val="ListParagraph"/>
      </w:pPr>
      <w:r>
        <w:t>__________________________________</w:t>
      </w:r>
      <w:r>
        <w:tab/>
        <w:t>__________________________________</w:t>
      </w:r>
    </w:p>
    <w:p w:rsidR="00731FFA" w:rsidRDefault="00731FFA" w:rsidP="00864528">
      <w:pPr>
        <w:pStyle w:val="ListParagraph"/>
      </w:pPr>
    </w:p>
    <w:p w:rsidR="00731FFA" w:rsidRPr="001B7921" w:rsidRDefault="00731FFA" w:rsidP="00864528">
      <w:pPr>
        <w:pStyle w:val="ListParagraph"/>
        <w:rPr>
          <w:b/>
        </w:rPr>
      </w:pPr>
      <w:r w:rsidRPr="001B7921">
        <w:rPr>
          <w:b/>
        </w:rPr>
        <w:t>Teachers</w:t>
      </w:r>
    </w:p>
    <w:p w:rsidR="00731FFA" w:rsidRDefault="00731FFA" w:rsidP="00864528">
      <w:pPr>
        <w:pStyle w:val="ListParagraph"/>
      </w:pPr>
    </w:p>
    <w:p w:rsidR="00731FFA" w:rsidRDefault="00723C95" w:rsidP="00864528">
      <w:pPr>
        <w:pStyle w:val="ListParagraph"/>
      </w:pPr>
      <w:r>
        <w:t>__________________________________</w:t>
      </w:r>
      <w:r>
        <w:tab/>
        <w:t>________________________________</w:t>
      </w:r>
      <w:r>
        <w:softHyphen/>
      </w:r>
      <w:r>
        <w:softHyphen/>
      </w:r>
      <w:r>
        <w:softHyphen/>
        <w:t>__</w:t>
      </w:r>
    </w:p>
    <w:p w:rsidR="00723C95" w:rsidRDefault="00723C95" w:rsidP="00864528">
      <w:pPr>
        <w:pStyle w:val="ListParagraph"/>
      </w:pPr>
    </w:p>
    <w:p w:rsidR="00723C95" w:rsidRDefault="00723C95" w:rsidP="00723C95">
      <w:pPr>
        <w:pStyle w:val="ListParagraph"/>
      </w:pPr>
      <w:r>
        <w:t>__________________________________</w:t>
      </w:r>
      <w:r>
        <w:tab/>
        <w:t>__________________________________</w:t>
      </w:r>
    </w:p>
    <w:p w:rsidR="00723C95" w:rsidRDefault="00723C95" w:rsidP="00723C95">
      <w:pPr>
        <w:pStyle w:val="ListParagraph"/>
      </w:pPr>
    </w:p>
    <w:p w:rsidR="0008477B" w:rsidRPr="001B7921" w:rsidRDefault="0008477B" w:rsidP="00723C95">
      <w:pPr>
        <w:pStyle w:val="ListParagraph"/>
        <w:rPr>
          <w:b/>
        </w:rPr>
      </w:pPr>
      <w:r w:rsidRPr="001B7921">
        <w:rPr>
          <w:b/>
        </w:rPr>
        <w:t>Paraprofe</w:t>
      </w:r>
      <w:r w:rsidR="00951255" w:rsidRPr="001B7921">
        <w:rPr>
          <w:b/>
        </w:rPr>
        <w:t>ssionals</w:t>
      </w:r>
    </w:p>
    <w:p w:rsidR="001B7921" w:rsidRDefault="001B7921" w:rsidP="00951255">
      <w:pPr>
        <w:pStyle w:val="ListParagraph"/>
      </w:pPr>
    </w:p>
    <w:p w:rsidR="00951255" w:rsidRDefault="00951255" w:rsidP="00951255">
      <w:pPr>
        <w:pStyle w:val="ListParagraph"/>
      </w:pPr>
      <w:r>
        <w:t>__________________________________</w:t>
      </w:r>
      <w:r>
        <w:tab/>
        <w:t>__________________________________</w:t>
      </w:r>
    </w:p>
    <w:p w:rsidR="00951255" w:rsidRDefault="00951255" w:rsidP="00951255">
      <w:pPr>
        <w:pStyle w:val="ListParagraph"/>
      </w:pPr>
    </w:p>
    <w:p w:rsidR="00951255" w:rsidRDefault="00951255" w:rsidP="00951255">
      <w:pPr>
        <w:pStyle w:val="ListParagraph"/>
      </w:pPr>
      <w:r>
        <w:t>__________________________________</w:t>
      </w:r>
      <w:r>
        <w:tab/>
        <w:t>__________________________________</w:t>
      </w:r>
    </w:p>
    <w:p w:rsidR="00951255" w:rsidRDefault="00951255" w:rsidP="00951255">
      <w:pPr>
        <w:pStyle w:val="ListParagraph"/>
      </w:pPr>
    </w:p>
    <w:p w:rsidR="00951255" w:rsidRPr="001B7921" w:rsidRDefault="00411BE2" w:rsidP="00723C95">
      <w:pPr>
        <w:pStyle w:val="ListParagraph"/>
        <w:rPr>
          <w:b/>
        </w:rPr>
      </w:pPr>
      <w:r w:rsidRPr="001B7921">
        <w:rPr>
          <w:b/>
        </w:rPr>
        <w:lastRenderedPageBreak/>
        <w:t>Specialized Support Personnel</w:t>
      </w:r>
    </w:p>
    <w:p w:rsidR="001E3E29" w:rsidRDefault="001E3E29" w:rsidP="00411BE2">
      <w:pPr>
        <w:pStyle w:val="ListParagraph"/>
      </w:pPr>
    </w:p>
    <w:p w:rsidR="00411BE2" w:rsidRDefault="00411BE2" w:rsidP="00411BE2">
      <w:pPr>
        <w:pStyle w:val="ListParagraph"/>
      </w:pPr>
      <w:r>
        <w:t>__________________________________</w:t>
      </w:r>
      <w:r>
        <w:tab/>
        <w:t>__________________________________</w:t>
      </w:r>
    </w:p>
    <w:p w:rsidR="00411BE2" w:rsidRDefault="00411BE2" w:rsidP="00411BE2">
      <w:pPr>
        <w:pStyle w:val="ListParagraph"/>
      </w:pPr>
    </w:p>
    <w:p w:rsidR="00411BE2" w:rsidRDefault="00411BE2" w:rsidP="00411BE2">
      <w:pPr>
        <w:pStyle w:val="ListParagraph"/>
      </w:pPr>
      <w:r>
        <w:t>__________________________________</w:t>
      </w:r>
      <w:r>
        <w:tab/>
        <w:t>__________________________________</w:t>
      </w:r>
    </w:p>
    <w:p w:rsidR="00411BE2" w:rsidRDefault="00411BE2" w:rsidP="00411BE2">
      <w:pPr>
        <w:pStyle w:val="ListParagraph"/>
      </w:pPr>
    </w:p>
    <w:p w:rsidR="00411BE2" w:rsidRPr="001B7921" w:rsidRDefault="004433CB" w:rsidP="00723C95">
      <w:pPr>
        <w:pStyle w:val="ListParagraph"/>
        <w:rPr>
          <w:b/>
        </w:rPr>
      </w:pPr>
      <w:r w:rsidRPr="001B7921">
        <w:rPr>
          <w:b/>
        </w:rPr>
        <w:t>State or Local Workforce Development Board Representative</w:t>
      </w:r>
      <w:r w:rsidR="000F21DD">
        <w:rPr>
          <w:b/>
        </w:rPr>
        <w:t>s</w:t>
      </w:r>
    </w:p>
    <w:p w:rsidR="004433CB" w:rsidRDefault="004433CB" w:rsidP="00723C95">
      <w:pPr>
        <w:pStyle w:val="ListParagraph"/>
      </w:pPr>
    </w:p>
    <w:p w:rsidR="001620ED" w:rsidRDefault="001620ED" w:rsidP="001620ED">
      <w:pPr>
        <w:pStyle w:val="ListParagraph"/>
      </w:pPr>
      <w:r>
        <w:t>__________________________________</w:t>
      </w:r>
      <w:r>
        <w:tab/>
        <w:t>__________________________________</w:t>
      </w:r>
    </w:p>
    <w:p w:rsidR="001620ED" w:rsidRDefault="001620ED" w:rsidP="001620ED">
      <w:pPr>
        <w:pStyle w:val="ListParagraph"/>
      </w:pPr>
    </w:p>
    <w:p w:rsidR="001620ED" w:rsidRDefault="001620ED" w:rsidP="001620ED">
      <w:pPr>
        <w:pStyle w:val="ListParagraph"/>
      </w:pPr>
      <w:r>
        <w:t>__________________________________</w:t>
      </w:r>
      <w:r>
        <w:tab/>
        <w:t>__________________________________</w:t>
      </w:r>
    </w:p>
    <w:p w:rsidR="001620ED" w:rsidRDefault="001620ED" w:rsidP="001620ED">
      <w:pPr>
        <w:pStyle w:val="ListParagraph"/>
      </w:pPr>
    </w:p>
    <w:p w:rsidR="004433CB" w:rsidRPr="001B7921" w:rsidRDefault="001620ED" w:rsidP="00723C95">
      <w:pPr>
        <w:pStyle w:val="ListParagraph"/>
        <w:rPr>
          <w:b/>
        </w:rPr>
      </w:pPr>
      <w:r w:rsidRPr="001B7921">
        <w:rPr>
          <w:b/>
        </w:rPr>
        <w:t>Parents</w:t>
      </w:r>
    </w:p>
    <w:p w:rsidR="001620ED" w:rsidRDefault="001620ED" w:rsidP="00723C95">
      <w:pPr>
        <w:pStyle w:val="ListParagraph"/>
      </w:pPr>
    </w:p>
    <w:p w:rsidR="001620ED" w:rsidRDefault="001620ED" w:rsidP="001620ED">
      <w:pPr>
        <w:pStyle w:val="ListParagraph"/>
      </w:pPr>
      <w:r>
        <w:t>__________________________________</w:t>
      </w:r>
      <w:r>
        <w:tab/>
        <w:t>__________________________________</w:t>
      </w:r>
    </w:p>
    <w:p w:rsidR="001620ED" w:rsidRDefault="001620ED" w:rsidP="001620ED">
      <w:pPr>
        <w:pStyle w:val="ListParagraph"/>
      </w:pPr>
    </w:p>
    <w:p w:rsidR="001620ED" w:rsidRDefault="001620ED" w:rsidP="001620ED">
      <w:pPr>
        <w:pStyle w:val="ListParagraph"/>
      </w:pPr>
      <w:r>
        <w:t>__________________________________</w:t>
      </w:r>
      <w:r>
        <w:tab/>
        <w:t>__________________________________</w:t>
      </w:r>
    </w:p>
    <w:p w:rsidR="001620ED" w:rsidRDefault="001620ED" w:rsidP="001620ED">
      <w:pPr>
        <w:pStyle w:val="ListParagraph"/>
      </w:pPr>
    </w:p>
    <w:p w:rsidR="001620ED" w:rsidRPr="001B7921" w:rsidRDefault="001620ED" w:rsidP="00723C95">
      <w:pPr>
        <w:pStyle w:val="ListParagraph"/>
        <w:rPr>
          <w:b/>
        </w:rPr>
      </w:pPr>
      <w:r w:rsidRPr="001B7921">
        <w:rPr>
          <w:b/>
        </w:rPr>
        <w:t>Students</w:t>
      </w:r>
    </w:p>
    <w:p w:rsidR="001620ED" w:rsidRDefault="001620ED" w:rsidP="00723C95">
      <w:pPr>
        <w:pStyle w:val="ListParagraph"/>
      </w:pPr>
    </w:p>
    <w:p w:rsidR="001620ED" w:rsidRDefault="001620ED" w:rsidP="001620ED">
      <w:pPr>
        <w:pStyle w:val="ListParagraph"/>
      </w:pPr>
      <w:r>
        <w:t>__________________________________</w:t>
      </w:r>
      <w:r>
        <w:tab/>
        <w:t>__________________________________</w:t>
      </w:r>
    </w:p>
    <w:p w:rsidR="001620ED" w:rsidRDefault="001620ED" w:rsidP="001620ED">
      <w:pPr>
        <w:pStyle w:val="ListParagraph"/>
      </w:pPr>
    </w:p>
    <w:p w:rsidR="001620ED" w:rsidRDefault="001620ED" w:rsidP="001620ED">
      <w:pPr>
        <w:pStyle w:val="ListParagraph"/>
      </w:pPr>
      <w:r>
        <w:t>__________________________________</w:t>
      </w:r>
      <w:r>
        <w:tab/>
        <w:t>__________________________________</w:t>
      </w:r>
    </w:p>
    <w:p w:rsidR="001620ED" w:rsidRDefault="001620ED" w:rsidP="001620ED">
      <w:pPr>
        <w:pStyle w:val="ListParagraph"/>
      </w:pPr>
    </w:p>
    <w:p w:rsidR="00CE430F" w:rsidRPr="001B7921" w:rsidRDefault="00CE430F" w:rsidP="00CE430F">
      <w:pPr>
        <w:pStyle w:val="ListParagraph"/>
        <w:rPr>
          <w:b/>
        </w:rPr>
      </w:pPr>
      <w:r w:rsidRPr="001B7921">
        <w:rPr>
          <w:b/>
        </w:rPr>
        <w:t xml:space="preserve">Representatives of special populations; </w:t>
      </w:r>
    </w:p>
    <w:p w:rsidR="00CE430F" w:rsidRPr="001B7921" w:rsidRDefault="00CE430F" w:rsidP="00CE430F">
      <w:pPr>
        <w:ind w:firstLine="720"/>
        <w:rPr>
          <w:b/>
        </w:rPr>
      </w:pPr>
      <w:r w:rsidRPr="001B7921">
        <w:rPr>
          <w:b/>
        </w:rPr>
        <w:t>Individuals with disabilities</w:t>
      </w:r>
    </w:p>
    <w:p w:rsidR="00CE430F" w:rsidRDefault="00CE430F" w:rsidP="00CE430F">
      <w:pPr>
        <w:pStyle w:val="ListParagraph"/>
      </w:pPr>
      <w:r>
        <w:t>__________________________________</w:t>
      </w:r>
      <w:r>
        <w:tab/>
        <w:t>__________________________________</w:t>
      </w:r>
    </w:p>
    <w:p w:rsidR="00CE430F" w:rsidRDefault="00CE430F" w:rsidP="00CE430F">
      <w:pPr>
        <w:pStyle w:val="ListParagraph"/>
      </w:pPr>
    </w:p>
    <w:p w:rsidR="00CE430F" w:rsidRPr="001B7921" w:rsidRDefault="00CE430F" w:rsidP="00CE430F">
      <w:pPr>
        <w:ind w:firstLine="720"/>
        <w:rPr>
          <w:b/>
        </w:rPr>
      </w:pPr>
      <w:r w:rsidRPr="001B7921">
        <w:rPr>
          <w:b/>
        </w:rPr>
        <w:t>Economically disadvantage</w:t>
      </w:r>
      <w:r w:rsidR="000F21DD">
        <w:rPr>
          <w:b/>
        </w:rPr>
        <w:t>d</w:t>
      </w:r>
    </w:p>
    <w:p w:rsidR="00CE430F" w:rsidRDefault="00CE430F" w:rsidP="00CE430F">
      <w:pPr>
        <w:pStyle w:val="ListParagraph"/>
      </w:pPr>
      <w:r>
        <w:t>__________________________________</w:t>
      </w:r>
      <w:r>
        <w:tab/>
        <w:t>__________________________________</w:t>
      </w:r>
    </w:p>
    <w:p w:rsidR="00CE430F" w:rsidRDefault="00CE430F" w:rsidP="00CE430F">
      <w:pPr>
        <w:pStyle w:val="ListParagraph"/>
      </w:pPr>
    </w:p>
    <w:p w:rsidR="00CE430F" w:rsidRPr="006F15FE" w:rsidRDefault="000F21DD" w:rsidP="002A3716">
      <w:pPr>
        <w:ind w:firstLine="720"/>
        <w:rPr>
          <w:b/>
        </w:rPr>
      </w:pPr>
      <w:r>
        <w:rPr>
          <w:b/>
        </w:rPr>
        <w:t>Individuals preparing for n</w:t>
      </w:r>
      <w:r w:rsidR="00CE430F" w:rsidRPr="006F15FE">
        <w:rPr>
          <w:b/>
        </w:rPr>
        <w:t>ontraditional fields</w:t>
      </w:r>
    </w:p>
    <w:p w:rsidR="002A3716" w:rsidRDefault="002A3716" w:rsidP="002A3716">
      <w:pPr>
        <w:pStyle w:val="ListParagraph"/>
      </w:pPr>
      <w:r>
        <w:t>__________________________________</w:t>
      </w:r>
      <w:r>
        <w:tab/>
        <w:t>__________________________________</w:t>
      </w:r>
    </w:p>
    <w:p w:rsidR="002A3716" w:rsidRDefault="002A3716" w:rsidP="002A3716">
      <w:pPr>
        <w:pStyle w:val="ListParagraph"/>
      </w:pPr>
    </w:p>
    <w:p w:rsidR="00CE430F" w:rsidRPr="006F15FE" w:rsidRDefault="00CE430F" w:rsidP="002A3716">
      <w:pPr>
        <w:ind w:firstLine="720"/>
        <w:rPr>
          <w:b/>
        </w:rPr>
      </w:pPr>
      <w:r w:rsidRPr="006F15FE">
        <w:rPr>
          <w:b/>
        </w:rPr>
        <w:t>Single parents</w:t>
      </w:r>
    </w:p>
    <w:p w:rsidR="002A3716" w:rsidRDefault="002A3716" w:rsidP="002A3716">
      <w:pPr>
        <w:pStyle w:val="ListParagraph"/>
      </w:pPr>
      <w:r>
        <w:t>__________________________________</w:t>
      </w:r>
      <w:r>
        <w:tab/>
        <w:t>__________________________________</w:t>
      </w:r>
    </w:p>
    <w:p w:rsidR="002A3716" w:rsidRDefault="002A3716" w:rsidP="002A3716">
      <w:pPr>
        <w:pStyle w:val="ListParagraph"/>
      </w:pPr>
    </w:p>
    <w:p w:rsidR="001E3E29" w:rsidRDefault="001E3E29" w:rsidP="002A3716">
      <w:pPr>
        <w:pStyle w:val="ListParagraph"/>
      </w:pPr>
    </w:p>
    <w:p w:rsidR="001F5E69" w:rsidRDefault="001F5E69" w:rsidP="002A3716">
      <w:pPr>
        <w:pStyle w:val="ListParagraph"/>
      </w:pPr>
    </w:p>
    <w:p w:rsidR="00CE430F" w:rsidRPr="006F15FE" w:rsidRDefault="00CE430F" w:rsidP="002A3716">
      <w:pPr>
        <w:ind w:firstLine="720"/>
        <w:rPr>
          <w:b/>
        </w:rPr>
      </w:pPr>
      <w:r w:rsidRPr="006F15FE">
        <w:rPr>
          <w:b/>
        </w:rPr>
        <w:lastRenderedPageBreak/>
        <w:t>Out of workforce Individuals</w:t>
      </w:r>
    </w:p>
    <w:p w:rsidR="002A3716" w:rsidRDefault="002A3716" w:rsidP="002A3716">
      <w:pPr>
        <w:pStyle w:val="ListParagraph"/>
      </w:pPr>
      <w:r>
        <w:t>__________________________________</w:t>
      </w:r>
      <w:r>
        <w:tab/>
        <w:t>__________________________________</w:t>
      </w:r>
    </w:p>
    <w:p w:rsidR="002A3716" w:rsidRDefault="002A3716" w:rsidP="002A3716">
      <w:pPr>
        <w:pStyle w:val="ListParagraph"/>
      </w:pPr>
    </w:p>
    <w:p w:rsidR="00CE430F" w:rsidRPr="006F15FE" w:rsidRDefault="00CE430F" w:rsidP="002A3716">
      <w:pPr>
        <w:ind w:firstLine="720"/>
        <w:rPr>
          <w:b/>
        </w:rPr>
      </w:pPr>
      <w:r w:rsidRPr="006F15FE">
        <w:rPr>
          <w:b/>
        </w:rPr>
        <w:t>English Learners</w:t>
      </w:r>
    </w:p>
    <w:p w:rsidR="002A3716" w:rsidRDefault="002A3716" w:rsidP="002A3716">
      <w:pPr>
        <w:pStyle w:val="ListParagraph"/>
      </w:pPr>
      <w:r>
        <w:t>__________________________________</w:t>
      </w:r>
      <w:r>
        <w:tab/>
        <w:t>__________________________________</w:t>
      </w:r>
    </w:p>
    <w:p w:rsidR="002A3716" w:rsidRDefault="002A3716" w:rsidP="002A3716">
      <w:pPr>
        <w:pStyle w:val="ListParagraph"/>
      </w:pPr>
    </w:p>
    <w:p w:rsidR="00CE430F" w:rsidRPr="006F15FE" w:rsidRDefault="00CE430F" w:rsidP="00780301">
      <w:pPr>
        <w:ind w:firstLine="720"/>
        <w:rPr>
          <w:b/>
        </w:rPr>
      </w:pPr>
      <w:r w:rsidRPr="006F15FE">
        <w:rPr>
          <w:b/>
        </w:rPr>
        <w:t>Homeless individuals (described in McKinney-Vento)</w:t>
      </w:r>
    </w:p>
    <w:p w:rsidR="00780301" w:rsidRDefault="00780301" w:rsidP="00780301">
      <w:pPr>
        <w:pStyle w:val="ListParagraph"/>
      </w:pPr>
      <w:r>
        <w:t>__________________________________</w:t>
      </w:r>
      <w:r>
        <w:tab/>
        <w:t>__________________________________</w:t>
      </w:r>
    </w:p>
    <w:p w:rsidR="00780301" w:rsidRDefault="00780301" w:rsidP="00780301">
      <w:pPr>
        <w:pStyle w:val="ListParagraph"/>
      </w:pPr>
    </w:p>
    <w:p w:rsidR="00CE430F" w:rsidRPr="006F15FE" w:rsidRDefault="00CE430F" w:rsidP="00780301">
      <w:pPr>
        <w:ind w:firstLine="720"/>
        <w:rPr>
          <w:b/>
        </w:rPr>
      </w:pPr>
      <w:r w:rsidRPr="006F15FE">
        <w:rPr>
          <w:b/>
        </w:rPr>
        <w:t>Youth who are in or aged out of foster care</w:t>
      </w:r>
    </w:p>
    <w:p w:rsidR="00780301" w:rsidRDefault="00780301" w:rsidP="00780301">
      <w:pPr>
        <w:pStyle w:val="ListParagraph"/>
      </w:pPr>
      <w:r>
        <w:t>__________________________________</w:t>
      </w:r>
      <w:r>
        <w:tab/>
        <w:t>__________________________________</w:t>
      </w:r>
    </w:p>
    <w:p w:rsidR="00780301" w:rsidRDefault="00780301" w:rsidP="00780301">
      <w:pPr>
        <w:pStyle w:val="ListParagraph"/>
      </w:pPr>
    </w:p>
    <w:p w:rsidR="00CE430F" w:rsidRPr="006F15FE" w:rsidRDefault="00CE430F" w:rsidP="00780301">
      <w:pPr>
        <w:ind w:firstLine="720"/>
        <w:rPr>
          <w:b/>
        </w:rPr>
      </w:pPr>
      <w:r w:rsidRPr="006F15FE">
        <w:rPr>
          <w:b/>
        </w:rPr>
        <w:t>Youth with parents that are active duty armed forces</w:t>
      </w:r>
    </w:p>
    <w:p w:rsidR="00780301" w:rsidRDefault="00780301" w:rsidP="00780301">
      <w:pPr>
        <w:pStyle w:val="ListParagraph"/>
      </w:pPr>
      <w:r>
        <w:t>__________________________________</w:t>
      </w:r>
      <w:r>
        <w:tab/>
        <w:t>__________________________________</w:t>
      </w:r>
    </w:p>
    <w:p w:rsidR="00177DC4" w:rsidRDefault="00177DC4" w:rsidP="00780301">
      <w:pPr>
        <w:pStyle w:val="ListParagraph"/>
      </w:pPr>
    </w:p>
    <w:p w:rsidR="00177DC4" w:rsidRDefault="00177DC4" w:rsidP="00780301">
      <w:pPr>
        <w:pStyle w:val="ListParagraph"/>
      </w:pPr>
    </w:p>
    <w:p w:rsidR="00177DC4" w:rsidRDefault="00177DC4" w:rsidP="00780301">
      <w:pPr>
        <w:pStyle w:val="ListParagraph"/>
      </w:pPr>
    </w:p>
    <w:p w:rsidR="00177DC4" w:rsidRDefault="00177DC4">
      <w:r>
        <w:br w:type="page"/>
      </w:r>
    </w:p>
    <w:p w:rsidR="001157FF" w:rsidRDefault="001157FF" w:rsidP="00592228">
      <w:pPr>
        <w:rPr>
          <w:rFonts w:cstheme="minorHAnsi"/>
          <w:color w:val="000000"/>
          <w:sz w:val="20"/>
          <w:szCs w:val="20"/>
        </w:rPr>
        <w:sectPr w:rsidR="001157FF" w:rsidSect="00844943">
          <w:pgSz w:w="12240" w:h="15840"/>
          <w:pgMar w:top="1440" w:right="1440" w:bottom="1440" w:left="1440" w:header="720" w:footer="720" w:gutter="0"/>
          <w:cols w:space="720"/>
          <w:docGrid w:linePitch="360"/>
        </w:sectPr>
      </w:pPr>
    </w:p>
    <w:tbl>
      <w:tblPr>
        <w:tblW w:w="9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741"/>
        <w:gridCol w:w="839"/>
        <w:gridCol w:w="972"/>
        <w:gridCol w:w="787"/>
        <w:gridCol w:w="830"/>
        <w:gridCol w:w="1065"/>
        <w:gridCol w:w="1191"/>
      </w:tblGrid>
      <w:tr w:rsidR="00C6231C" w:rsidRPr="00740CD9" w:rsidTr="00231361">
        <w:trPr>
          <w:trHeight w:val="432"/>
        </w:trPr>
        <w:tc>
          <w:tcPr>
            <w:tcW w:w="2655" w:type="dxa"/>
            <w:shd w:val="clear" w:color="auto" w:fill="DED1C0"/>
            <w:vAlign w:val="center"/>
            <w:hideMark/>
          </w:tcPr>
          <w:p w:rsidR="0027280B" w:rsidRPr="00740CD9" w:rsidRDefault="0027280B" w:rsidP="001157FF">
            <w:r w:rsidRPr="00740CD9">
              <w:lastRenderedPageBreak/>
              <w:t> </w:t>
            </w:r>
            <w:r w:rsidR="001D1B65" w:rsidRPr="00740CD9">
              <w:t xml:space="preserve">Secondary </w:t>
            </w:r>
            <w:r w:rsidR="00E76A4B" w:rsidRPr="00740CD9">
              <w:t>Indicators</w:t>
            </w:r>
          </w:p>
        </w:tc>
        <w:tc>
          <w:tcPr>
            <w:tcW w:w="741" w:type="dxa"/>
            <w:shd w:val="clear" w:color="auto" w:fill="DED1C0"/>
            <w:noWrap/>
            <w:vAlign w:val="center"/>
            <w:hideMark/>
          </w:tcPr>
          <w:p w:rsidR="0027280B" w:rsidRPr="00740CD9" w:rsidRDefault="0027280B" w:rsidP="00592228">
            <w:pPr>
              <w:jc w:val="center"/>
              <w:rPr>
                <w:rFonts w:cstheme="minorHAnsi"/>
                <w:b/>
                <w:bCs/>
                <w:color w:val="000000"/>
                <w:sz w:val="20"/>
                <w:szCs w:val="20"/>
              </w:rPr>
            </w:pPr>
            <w:r w:rsidRPr="00740CD9">
              <w:rPr>
                <w:rFonts w:cstheme="minorHAnsi"/>
                <w:b/>
                <w:bCs/>
                <w:color w:val="000000"/>
                <w:sz w:val="20"/>
                <w:szCs w:val="20"/>
              </w:rPr>
              <w:t>READ</w:t>
            </w:r>
          </w:p>
        </w:tc>
        <w:tc>
          <w:tcPr>
            <w:tcW w:w="839" w:type="dxa"/>
            <w:shd w:val="clear" w:color="auto" w:fill="DED1C0"/>
            <w:noWrap/>
            <w:vAlign w:val="center"/>
            <w:hideMark/>
          </w:tcPr>
          <w:p w:rsidR="0027280B" w:rsidRPr="00740CD9" w:rsidRDefault="0027280B" w:rsidP="00592228">
            <w:pPr>
              <w:jc w:val="center"/>
              <w:rPr>
                <w:rFonts w:cstheme="minorHAnsi"/>
                <w:b/>
                <w:bCs/>
                <w:color w:val="000000"/>
                <w:sz w:val="20"/>
                <w:szCs w:val="20"/>
              </w:rPr>
            </w:pPr>
            <w:r w:rsidRPr="00740CD9">
              <w:rPr>
                <w:rFonts w:cstheme="minorHAnsi"/>
                <w:b/>
                <w:bCs/>
                <w:color w:val="000000"/>
                <w:sz w:val="20"/>
                <w:szCs w:val="20"/>
              </w:rPr>
              <w:t>MATH</w:t>
            </w:r>
          </w:p>
        </w:tc>
        <w:tc>
          <w:tcPr>
            <w:tcW w:w="972" w:type="dxa"/>
            <w:shd w:val="clear" w:color="auto" w:fill="DED1C0"/>
            <w:noWrap/>
            <w:vAlign w:val="center"/>
            <w:hideMark/>
          </w:tcPr>
          <w:p w:rsidR="0027280B" w:rsidRPr="00740CD9" w:rsidRDefault="0027280B" w:rsidP="00592228">
            <w:pPr>
              <w:jc w:val="center"/>
              <w:rPr>
                <w:rFonts w:cstheme="minorHAnsi"/>
                <w:b/>
                <w:bCs/>
                <w:color w:val="000000"/>
                <w:sz w:val="20"/>
                <w:szCs w:val="20"/>
              </w:rPr>
            </w:pPr>
            <w:r w:rsidRPr="00740CD9">
              <w:rPr>
                <w:rFonts w:cstheme="minorHAnsi"/>
                <w:b/>
                <w:bCs/>
                <w:color w:val="000000"/>
                <w:sz w:val="20"/>
                <w:szCs w:val="20"/>
              </w:rPr>
              <w:t>SCIENCE</w:t>
            </w:r>
          </w:p>
        </w:tc>
        <w:tc>
          <w:tcPr>
            <w:tcW w:w="787" w:type="dxa"/>
            <w:shd w:val="clear" w:color="auto" w:fill="DED1C0"/>
            <w:noWrap/>
            <w:vAlign w:val="center"/>
            <w:hideMark/>
          </w:tcPr>
          <w:p w:rsidR="0027280B" w:rsidRPr="00740CD9" w:rsidRDefault="0027280B" w:rsidP="00592228">
            <w:pPr>
              <w:jc w:val="center"/>
              <w:rPr>
                <w:rFonts w:cstheme="minorHAnsi"/>
                <w:b/>
                <w:bCs/>
                <w:color w:val="000000"/>
                <w:sz w:val="20"/>
                <w:szCs w:val="20"/>
              </w:rPr>
            </w:pPr>
            <w:r w:rsidRPr="00740CD9">
              <w:rPr>
                <w:rFonts w:cstheme="minorHAnsi"/>
                <w:b/>
                <w:bCs/>
                <w:color w:val="000000"/>
                <w:sz w:val="20"/>
                <w:szCs w:val="20"/>
              </w:rPr>
              <w:t>GRAD</w:t>
            </w:r>
          </w:p>
        </w:tc>
        <w:tc>
          <w:tcPr>
            <w:tcW w:w="830" w:type="dxa"/>
            <w:shd w:val="clear" w:color="auto" w:fill="DED1C0"/>
            <w:noWrap/>
            <w:vAlign w:val="center"/>
            <w:hideMark/>
          </w:tcPr>
          <w:p w:rsidR="0027280B" w:rsidRPr="00740CD9" w:rsidRDefault="0027280B" w:rsidP="00592228">
            <w:pPr>
              <w:jc w:val="center"/>
              <w:rPr>
                <w:rFonts w:cstheme="minorHAnsi"/>
                <w:b/>
                <w:bCs/>
                <w:color w:val="000000"/>
                <w:sz w:val="20"/>
                <w:szCs w:val="20"/>
              </w:rPr>
            </w:pPr>
            <w:r w:rsidRPr="00740CD9">
              <w:rPr>
                <w:rFonts w:cstheme="minorHAnsi"/>
                <w:b/>
                <w:bCs/>
                <w:color w:val="000000"/>
                <w:sz w:val="20"/>
                <w:szCs w:val="20"/>
              </w:rPr>
              <w:t>PLACE</w:t>
            </w:r>
          </w:p>
        </w:tc>
        <w:tc>
          <w:tcPr>
            <w:tcW w:w="1065" w:type="dxa"/>
            <w:shd w:val="clear" w:color="auto" w:fill="DED1C0"/>
            <w:noWrap/>
            <w:vAlign w:val="center"/>
            <w:hideMark/>
          </w:tcPr>
          <w:p w:rsidR="0027280B" w:rsidRPr="00740CD9" w:rsidRDefault="0027280B" w:rsidP="00592228">
            <w:pPr>
              <w:jc w:val="center"/>
              <w:rPr>
                <w:rFonts w:cstheme="minorHAnsi"/>
                <w:b/>
                <w:bCs/>
                <w:color w:val="000000"/>
                <w:sz w:val="20"/>
                <w:szCs w:val="20"/>
              </w:rPr>
            </w:pPr>
            <w:r w:rsidRPr="00740CD9">
              <w:rPr>
                <w:rFonts w:cstheme="minorHAnsi"/>
                <w:b/>
                <w:bCs/>
                <w:color w:val="000000"/>
                <w:sz w:val="20"/>
                <w:szCs w:val="20"/>
              </w:rPr>
              <w:t>IND CERT</w:t>
            </w:r>
          </w:p>
        </w:tc>
        <w:tc>
          <w:tcPr>
            <w:tcW w:w="1191" w:type="dxa"/>
            <w:shd w:val="clear" w:color="auto" w:fill="DED1C0"/>
            <w:noWrap/>
            <w:vAlign w:val="center"/>
          </w:tcPr>
          <w:p w:rsidR="0027280B" w:rsidRPr="00740CD9" w:rsidRDefault="0027280B" w:rsidP="00122D07">
            <w:pPr>
              <w:jc w:val="center"/>
              <w:rPr>
                <w:rFonts w:cstheme="minorHAnsi"/>
                <w:b/>
                <w:bCs/>
                <w:color w:val="000000"/>
                <w:sz w:val="20"/>
                <w:szCs w:val="20"/>
              </w:rPr>
            </w:pPr>
            <w:r w:rsidRPr="00740CD9">
              <w:rPr>
                <w:rFonts w:cstheme="minorHAnsi"/>
                <w:b/>
                <w:bCs/>
                <w:color w:val="000000"/>
                <w:sz w:val="20"/>
                <w:szCs w:val="20"/>
              </w:rPr>
              <w:t>NT</w:t>
            </w:r>
            <w:r w:rsidR="00122D07">
              <w:rPr>
                <w:rFonts w:cstheme="minorHAnsi"/>
                <w:b/>
                <w:bCs/>
                <w:color w:val="000000"/>
                <w:sz w:val="20"/>
                <w:szCs w:val="20"/>
              </w:rPr>
              <w:t>CON</w:t>
            </w:r>
          </w:p>
        </w:tc>
      </w:tr>
      <w:tr w:rsidR="0027280B" w:rsidRPr="00740CD9" w:rsidTr="0027280B">
        <w:trPr>
          <w:trHeight w:val="432"/>
        </w:trPr>
        <w:tc>
          <w:tcPr>
            <w:tcW w:w="2655" w:type="dxa"/>
            <w:shd w:val="clear" w:color="auto" w:fill="auto"/>
            <w:vAlign w:val="center"/>
            <w:hideMark/>
          </w:tcPr>
          <w:p w:rsidR="0027280B" w:rsidRPr="00740CD9" w:rsidRDefault="0027280B" w:rsidP="001D1B65">
            <w:pPr>
              <w:rPr>
                <w:rFonts w:cstheme="minorHAnsi"/>
                <w:b/>
                <w:sz w:val="20"/>
                <w:szCs w:val="20"/>
              </w:rPr>
            </w:pPr>
            <w:r w:rsidRPr="00740CD9">
              <w:rPr>
                <w:rFonts w:cstheme="minorHAnsi"/>
                <w:b/>
                <w:sz w:val="20"/>
                <w:szCs w:val="20"/>
              </w:rPr>
              <w:t>STATE GOAL</w:t>
            </w:r>
          </w:p>
        </w:tc>
        <w:tc>
          <w:tcPr>
            <w:tcW w:w="741" w:type="dxa"/>
            <w:shd w:val="clear" w:color="auto" w:fill="auto"/>
            <w:noWrap/>
            <w:vAlign w:val="center"/>
          </w:tcPr>
          <w:p w:rsidR="0027280B" w:rsidRPr="00740CD9" w:rsidRDefault="0027280B" w:rsidP="001D1B65">
            <w:pPr>
              <w:pStyle w:val="NoSpacing"/>
              <w:rPr>
                <w:rFonts w:cstheme="minorHAnsi"/>
                <w:sz w:val="20"/>
                <w:szCs w:val="20"/>
              </w:rPr>
            </w:pPr>
          </w:p>
        </w:tc>
        <w:tc>
          <w:tcPr>
            <w:tcW w:w="839" w:type="dxa"/>
            <w:shd w:val="clear" w:color="auto" w:fill="auto"/>
            <w:noWrap/>
            <w:vAlign w:val="center"/>
          </w:tcPr>
          <w:p w:rsidR="0027280B" w:rsidRPr="00740CD9" w:rsidRDefault="0027280B" w:rsidP="001D1B65">
            <w:pPr>
              <w:pStyle w:val="NoSpacing"/>
              <w:rPr>
                <w:rFonts w:cstheme="minorHAnsi"/>
                <w:sz w:val="20"/>
                <w:szCs w:val="20"/>
              </w:rPr>
            </w:pPr>
          </w:p>
        </w:tc>
        <w:tc>
          <w:tcPr>
            <w:tcW w:w="972" w:type="dxa"/>
            <w:shd w:val="clear" w:color="auto" w:fill="auto"/>
            <w:noWrap/>
            <w:vAlign w:val="center"/>
          </w:tcPr>
          <w:p w:rsidR="0027280B" w:rsidRPr="00740CD9" w:rsidRDefault="0027280B" w:rsidP="001D1B65">
            <w:pPr>
              <w:pStyle w:val="NoSpacing"/>
              <w:rPr>
                <w:rFonts w:cstheme="minorHAnsi"/>
                <w:sz w:val="20"/>
                <w:szCs w:val="20"/>
              </w:rPr>
            </w:pPr>
          </w:p>
        </w:tc>
        <w:tc>
          <w:tcPr>
            <w:tcW w:w="787" w:type="dxa"/>
            <w:shd w:val="clear" w:color="auto" w:fill="auto"/>
            <w:noWrap/>
            <w:vAlign w:val="center"/>
          </w:tcPr>
          <w:p w:rsidR="0027280B" w:rsidRPr="00740CD9" w:rsidRDefault="0027280B" w:rsidP="001D1B65">
            <w:pPr>
              <w:pStyle w:val="NoSpacing"/>
              <w:rPr>
                <w:rFonts w:cstheme="minorHAnsi"/>
                <w:sz w:val="20"/>
                <w:szCs w:val="20"/>
              </w:rPr>
            </w:pPr>
          </w:p>
        </w:tc>
        <w:tc>
          <w:tcPr>
            <w:tcW w:w="830" w:type="dxa"/>
            <w:shd w:val="clear" w:color="auto" w:fill="auto"/>
            <w:noWrap/>
            <w:vAlign w:val="center"/>
          </w:tcPr>
          <w:p w:rsidR="0027280B" w:rsidRPr="00740CD9" w:rsidRDefault="0027280B" w:rsidP="001D1B65">
            <w:pPr>
              <w:pStyle w:val="NoSpacing"/>
              <w:rPr>
                <w:rFonts w:cstheme="minorHAnsi"/>
                <w:sz w:val="20"/>
                <w:szCs w:val="20"/>
              </w:rPr>
            </w:pPr>
          </w:p>
        </w:tc>
        <w:tc>
          <w:tcPr>
            <w:tcW w:w="1065" w:type="dxa"/>
            <w:shd w:val="clear" w:color="auto" w:fill="auto"/>
            <w:noWrap/>
            <w:vAlign w:val="center"/>
          </w:tcPr>
          <w:p w:rsidR="0027280B" w:rsidRPr="00740CD9" w:rsidRDefault="0027280B" w:rsidP="001D1B65">
            <w:pPr>
              <w:pStyle w:val="NoSpacing"/>
              <w:rPr>
                <w:rFonts w:cstheme="minorHAnsi"/>
                <w:sz w:val="20"/>
                <w:szCs w:val="20"/>
              </w:rPr>
            </w:pPr>
          </w:p>
        </w:tc>
        <w:tc>
          <w:tcPr>
            <w:tcW w:w="1191" w:type="dxa"/>
            <w:shd w:val="clear" w:color="auto" w:fill="auto"/>
            <w:noWrap/>
            <w:vAlign w:val="center"/>
          </w:tcPr>
          <w:p w:rsidR="0027280B" w:rsidRPr="00740CD9" w:rsidRDefault="0027280B" w:rsidP="001D1B65">
            <w:pPr>
              <w:pStyle w:val="NoSpacing"/>
              <w:rPr>
                <w:rFonts w:cstheme="minorHAnsi"/>
                <w:sz w:val="20"/>
                <w:szCs w:val="20"/>
              </w:rPr>
            </w:pPr>
          </w:p>
        </w:tc>
      </w:tr>
      <w:tr w:rsidR="0027280B" w:rsidRPr="00740CD9" w:rsidTr="0027280B">
        <w:trPr>
          <w:trHeight w:val="432"/>
        </w:trPr>
        <w:tc>
          <w:tcPr>
            <w:tcW w:w="2655" w:type="dxa"/>
            <w:shd w:val="clear" w:color="auto" w:fill="auto"/>
            <w:vAlign w:val="center"/>
            <w:hideMark/>
          </w:tcPr>
          <w:p w:rsidR="0027280B" w:rsidRPr="00740CD9" w:rsidRDefault="0027280B" w:rsidP="00592228">
            <w:pPr>
              <w:rPr>
                <w:rFonts w:cstheme="minorHAnsi"/>
                <w:b/>
                <w:bCs/>
                <w:color w:val="000000"/>
                <w:sz w:val="20"/>
                <w:szCs w:val="20"/>
              </w:rPr>
            </w:pPr>
            <w:r w:rsidRPr="00740CD9">
              <w:rPr>
                <w:rFonts w:cstheme="minorHAnsi"/>
                <w:b/>
                <w:bCs/>
                <w:color w:val="000000"/>
                <w:sz w:val="20"/>
                <w:szCs w:val="20"/>
              </w:rPr>
              <w:t>Grand Total</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jc w:val="right"/>
              <w:rPr>
                <w:rFonts w:cstheme="minorHAnsi"/>
                <w:color w:val="000000"/>
                <w:sz w:val="20"/>
                <w:szCs w:val="20"/>
              </w:rPr>
            </w:pPr>
          </w:p>
        </w:tc>
        <w:tc>
          <w:tcPr>
            <w:tcW w:w="787"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right"/>
              <w:rPr>
                <w:rFonts w:cstheme="minorHAnsi"/>
                <w:color w:val="000000"/>
                <w:sz w:val="20"/>
                <w:szCs w:val="20"/>
              </w:rPr>
            </w:pPr>
          </w:p>
        </w:tc>
      </w:tr>
      <w:tr w:rsidR="0027280B" w:rsidRPr="00740CD9" w:rsidTr="00231361">
        <w:trPr>
          <w:trHeight w:val="432"/>
        </w:trPr>
        <w:tc>
          <w:tcPr>
            <w:tcW w:w="2655" w:type="dxa"/>
            <w:shd w:val="clear" w:color="auto" w:fill="DED1C0"/>
            <w:vAlign w:val="center"/>
            <w:hideMark/>
          </w:tcPr>
          <w:p w:rsidR="0027280B" w:rsidRPr="00740CD9" w:rsidRDefault="0027280B" w:rsidP="00592228">
            <w:pPr>
              <w:rPr>
                <w:rFonts w:cstheme="minorHAnsi"/>
                <w:b/>
                <w:bCs/>
                <w:color w:val="000000"/>
                <w:sz w:val="20"/>
                <w:szCs w:val="20"/>
              </w:rPr>
            </w:pPr>
            <w:r w:rsidRPr="00740CD9">
              <w:rPr>
                <w:rFonts w:cstheme="minorHAnsi"/>
                <w:b/>
                <w:bCs/>
                <w:color w:val="000000"/>
                <w:sz w:val="20"/>
                <w:szCs w:val="20"/>
              </w:rPr>
              <w:t>GENDER</w:t>
            </w:r>
          </w:p>
        </w:tc>
        <w:tc>
          <w:tcPr>
            <w:tcW w:w="741" w:type="dxa"/>
            <w:shd w:val="clear" w:color="auto" w:fill="DED1C0"/>
            <w:noWrap/>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 </w:t>
            </w:r>
          </w:p>
        </w:tc>
        <w:tc>
          <w:tcPr>
            <w:tcW w:w="839" w:type="dxa"/>
            <w:shd w:val="clear" w:color="auto" w:fill="DED1C0"/>
            <w:noWrap/>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 </w:t>
            </w:r>
          </w:p>
        </w:tc>
        <w:tc>
          <w:tcPr>
            <w:tcW w:w="972" w:type="dxa"/>
            <w:shd w:val="clear" w:color="auto" w:fill="DED1C0"/>
            <w:noWrap/>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 </w:t>
            </w:r>
          </w:p>
        </w:tc>
        <w:tc>
          <w:tcPr>
            <w:tcW w:w="787" w:type="dxa"/>
            <w:shd w:val="clear" w:color="auto" w:fill="DED1C0"/>
            <w:noWrap/>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 </w:t>
            </w:r>
          </w:p>
        </w:tc>
        <w:tc>
          <w:tcPr>
            <w:tcW w:w="830" w:type="dxa"/>
            <w:shd w:val="clear" w:color="auto" w:fill="DED1C0"/>
            <w:noWrap/>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 </w:t>
            </w:r>
          </w:p>
        </w:tc>
        <w:tc>
          <w:tcPr>
            <w:tcW w:w="1065" w:type="dxa"/>
            <w:shd w:val="clear" w:color="auto" w:fill="DED1C0"/>
            <w:noWrap/>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 </w:t>
            </w:r>
          </w:p>
        </w:tc>
        <w:tc>
          <w:tcPr>
            <w:tcW w:w="1191" w:type="dxa"/>
            <w:shd w:val="clear" w:color="auto" w:fill="DED1C0"/>
            <w:noWrap/>
            <w:vAlign w:val="center"/>
          </w:tcPr>
          <w:p w:rsidR="0027280B" w:rsidRPr="00740CD9" w:rsidRDefault="0027280B" w:rsidP="00592228">
            <w:pPr>
              <w:rPr>
                <w:rFonts w:cstheme="minorHAnsi"/>
                <w:color w:val="000000"/>
                <w:sz w:val="20"/>
                <w:szCs w:val="20"/>
              </w:rPr>
            </w:pPr>
          </w:p>
        </w:tc>
      </w:tr>
      <w:tr w:rsidR="0027280B" w:rsidRPr="00740CD9" w:rsidTr="0027280B">
        <w:trPr>
          <w:trHeight w:val="432"/>
        </w:trPr>
        <w:tc>
          <w:tcPr>
            <w:tcW w:w="2655" w:type="dxa"/>
            <w:shd w:val="clear" w:color="auto" w:fill="auto"/>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Female</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jc w:val="center"/>
              <w:rPr>
                <w:rFonts w:cstheme="minorHAnsi"/>
                <w:color w:val="000000"/>
                <w:sz w:val="20"/>
                <w:szCs w:val="20"/>
              </w:rPr>
            </w:pPr>
          </w:p>
        </w:tc>
        <w:tc>
          <w:tcPr>
            <w:tcW w:w="787"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right"/>
              <w:rPr>
                <w:rFonts w:cstheme="minorHAnsi"/>
                <w:color w:val="000000"/>
                <w:sz w:val="20"/>
                <w:szCs w:val="20"/>
              </w:rPr>
            </w:pPr>
          </w:p>
        </w:tc>
      </w:tr>
      <w:tr w:rsidR="0027280B" w:rsidRPr="00740CD9" w:rsidTr="0027280B">
        <w:trPr>
          <w:trHeight w:val="432"/>
        </w:trPr>
        <w:tc>
          <w:tcPr>
            <w:tcW w:w="2655" w:type="dxa"/>
            <w:shd w:val="clear" w:color="auto" w:fill="auto"/>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Male</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jc w:val="right"/>
              <w:rPr>
                <w:rFonts w:cstheme="minorHAnsi"/>
                <w:color w:val="000000"/>
                <w:sz w:val="20"/>
                <w:szCs w:val="20"/>
              </w:rPr>
            </w:pPr>
          </w:p>
        </w:tc>
        <w:tc>
          <w:tcPr>
            <w:tcW w:w="787" w:type="dxa"/>
            <w:shd w:val="clear" w:color="auto" w:fill="auto"/>
            <w:noWrap/>
            <w:vAlign w:val="center"/>
          </w:tcPr>
          <w:p w:rsidR="0027280B" w:rsidRPr="00740CD9" w:rsidRDefault="0027280B" w:rsidP="00592228">
            <w:pPr>
              <w:jc w:val="center"/>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right"/>
              <w:rPr>
                <w:rFonts w:cstheme="minorHAnsi"/>
                <w:color w:val="000000"/>
                <w:sz w:val="20"/>
                <w:szCs w:val="20"/>
              </w:rPr>
            </w:pPr>
          </w:p>
        </w:tc>
      </w:tr>
      <w:tr w:rsidR="0027280B" w:rsidRPr="00740CD9" w:rsidTr="00231361">
        <w:trPr>
          <w:trHeight w:val="432"/>
        </w:trPr>
        <w:tc>
          <w:tcPr>
            <w:tcW w:w="5207" w:type="dxa"/>
            <w:gridSpan w:val="4"/>
            <w:shd w:val="clear" w:color="auto" w:fill="DED1C0"/>
            <w:vAlign w:val="center"/>
            <w:hideMark/>
          </w:tcPr>
          <w:p w:rsidR="0027280B" w:rsidRPr="00740CD9" w:rsidRDefault="0027280B" w:rsidP="002F30F7">
            <w:pPr>
              <w:rPr>
                <w:rFonts w:cstheme="minorHAnsi"/>
                <w:b/>
                <w:bCs/>
                <w:color w:val="000000"/>
                <w:sz w:val="20"/>
                <w:szCs w:val="20"/>
              </w:rPr>
            </w:pPr>
            <w:r w:rsidRPr="00740CD9">
              <w:rPr>
                <w:rFonts w:cstheme="minorHAnsi"/>
                <w:b/>
                <w:bCs/>
                <w:color w:val="000000"/>
                <w:sz w:val="20"/>
                <w:szCs w:val="20"/>
              </w:rPr>
              <w:t>RACE/ETHNICITY</w:t>
            </w:r>
          </w:p>
        </w:tc>
        <w:tc>
          <w:tcPr>
            <w:tcW w:w="787" w:type="dxa"/>
            <w:shd w:val="clear" w:color="auto" w:fill="DED1C0"/>
            <w:noWrap/>
            <w:vAlign w:val="center"/>
            <w:hideMark/>
          </w:tcPr>
          <w:p w:rsidR="0027280B" w:rsidRPr="00740CD9" w:rsidRDefault="0027280B" w:rsidP="00592228">
            <w:pPr>
              <w:rPr>
                <w:rFonts w:cstheme="minorHAnsi"/>
                <w:color w:val="000000"/>
                <w:sz w:val="20"/>
                <w:szCs w:val="20"/>
              </w:rPr>
            </w:pPr>
          </w:p>
        </w:tc>
        <w:tc>
          <w:tcPr>
            <w:tcW w:w="830" w:type="dxa"/>
            <w:shd w:val="clear" w:color="auto" w:fill="DED1C0"/>
            <w:noWrap/>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 </w:t>
            </w:r>
          </w:p>
        </w:tc>
        <w:tc>
          <w:tcPr>
            <w:tcW w:w="1065" w:type="dxa"/>
            <w:shd w:val="clear" w:color="auto" w:fill="DED1C0"/>
            <w:noWrap/>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 </w:t>
            </w:r>
          </w:p>
        </w:tc>
        <w:tc>
          <w:tcPr>
            <w:tcW w:w="1191" w:type="dxa"/>
            <w:shd w:val="clear" w:color="auto" w:fill="DED1C0"/>
            <w:noWrap/>
            <w:vAlign w:val="center"/>
          </w:tcPr>
          <w:p w:rsidR="0027280B" w:rsidRPr="00740CD9" w:rsidRDefault="0027280B" w:rsidP="00592228">
            <w:pPr>
              <w:rPr>
                <w:rFonts w:cstheme="minorHAnsi"/>
                <w:color w:val="000000"/>
                <w:sz w:val="20"/>
                <w:szCs w:val="20"/>
              </w:rPr>
            </w:pPr>
          </w:p>
        </w:tc>
      </w:tr>
      <w:tr w:rsidR="0027280B" w:rsidRPr="00740CD9" w:rsidTr="0027280B">
        <w:trPr>
          <w:trHeight w:val="432"/>
        </w:trPr>
        <w:tc>
          <w:tcPr>
            <w:tcW w:w="2655" w:type="dxa"/>
            <w:shd w:val="clear" w:color="auto" w:fill="auto"/>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American Indian or Alaskan Native</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jc w:val="right"/>
              <w:rPr>
                <w:rFonts w:cstheme="minorHAnsi"/>
                <w:color w:val="000000"/>
                <w:sz w:val="20"/>
                <w:szCs w:val="20"/>
              </w:rPr>
            </w:pPr>
          </w:p>
        </w:tc>
        <w:tc>
          <w:tcPr>
            <w:tcW w:w="787"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right"/>
              <w:rPr>
                <w:rFonts w:cstheme="minorHAnsi"/>
                <w:color w:val="000000"/>
                <w:sz w:val="20"/>
                <w:szCs w:val="20"/>
              </w:rPr>
            </w:pPr>
          </w:p>
        </w:tc>
      </w:tr>
      <w:tr w:rsidR="0027280B" w:rsidRPr="00740CD9" w:rsidTr="0027280B">
        <w:trPr>
          <w:trHeight w:val="432"/>
        </w:trPr>
        <w:tc>
          <w:tcPr>
            <w:tcW w:w="2655" w:type="dxa"/>
            <w:shd w:val="clear" w:color="auto" w:fill="auto"/>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Asian</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jc w:val="right"/>
              <w:rPr>
                <w:rFonts w:cstheme="minorHAnsi"/>
                <w:color w:val="000000"/>
                <w:sz w:val="20"/>
                <w:szCs w:val="20"/>
              </w:rPr>
            </w:pPr>
          </w:p>
        </w:tc>
        <w:tc>
          <w:tcPr>
            <w:tcW w:w="787"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right"/>
              <w:rPr>
                <w:rFonts w:cstheme="minorHAnsi"/>
                <w:color w:val="000000"/>
                <w:sz w:val="20"/>
                <w:szCs w:val="20"/>
              </w:rPr>
            </w:pPr>
          </w:p>
        </w:tc>
      </w:tr>
      <w:tr w:rsidR="0027280B" w:rsidRPr="00740CD9" w:rsidTr="0027280B">
        <w:trPr>
          <w:trHeight w:val="432"/>
        </w:trPr>
        <w:tc>
          <w:tcPr>
            <w:tcW w:w="2655" w:type="dxa"/>
            <w:shd w:val="clear" w:color="auto" w:fill="auto"/>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Black or African American</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rPr>
                <w:rFonts w:cstheme="minorHAnsi"/>
                <w:color w:val="000000"/>
                <w:sz w:val="20"/>
                <w:szCs w:val="20"/>
              </w:rPr>
            </w:pPr>
          </w:p>
        </w:tc>
        <w:tc>
          <w:tcPr>
            <w:tcW w:w="787"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right"/>
              <w:rPr>
                <w:rFonts w:cstheme="minorHAnsi"/>
                <w:color w:val="000000"/>
                <w:sz w:val="20"/>
                <w:szCs w:val="20"/>
              </w:rPr>
            </w:pPr>
          </w:p>
        </w:tc>
      </w:tr>
      <w:tr w:rsidR="0027280B" w:rsidRPr="00740CD9" w:rsidTr="0027280B">
        <w:trPr>
          <w:trHeight w:val="432"/>
        </w:trPr>
        <w:tc>
          <w:tcPr>
            <w:tcW w:w="2655" w:type="dxa"/>
            <w:shd w:val="clear" w:color="auto" w:fill="auto"/>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Hispanic/Latino</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jc w:val="right"/>
              <w:rPr>
                <w:rFonts w:cstheme="minorHAnsi"/>
                <w:color w:val="000000"/>
                <w:sz w:val="20"/>
                <w:szCs w:val="20"/>
              </w:rPr>
            </w:pPr>
          </w:p>
        </w:tc>
        <w:tc>
          <w:tcPr>
            <w:tcW w:w="787"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right"/>
              <w:rPr>
                <w:rFonts w:cstheme="minorHAnsi"/>
                <w:color w:val="000000"/>
                <w:sz w:val="20"/>
                <w:szCs w:val="20"/>
              </w:rPr>
            </w:pPr>
          </w:p>
        </w:tc>
      </w:tr>
      <w:tr w:rsidR="0027280B" w:rsidRPr="00740CD9" w:rsidTr="0027280B">
        <w:trPr>
          <w:trHeight w:val="432"/>
        </w:trPr>
        <w:tc>
          <w:tcPr>
            <w:tcW w:w="2655" w:type="dxa"/>
            <w:shd w:val="clear" w:color="auto" w:fill="auto"/>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Native Hawaiian or Other Pacific Islander</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jc w:val="right"/>
              <w:rPr>
                <w:rFonts w:cstheme="minorHAnsi"/>
                <w:color w:val="000000"/>
                <w:sz w:val="20"/>
                <w:szCs w:val="20"/>
              </w:rPr>
            </w:pPr>
          </w:p>
        </w:tc>
        <w:tc>
          <w:tcPr>
            <w:tcW w:w="787"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right"/>
              <w:rPr>
                <w:rFonts w:cstheme="minorHAnsi"/>
                <w:color w:val="000000"/>
                <w:sz w:val="20"/>
                <w:szCs w:val="20"/>
              </w:rPr>
            </w:pPr>
          </w:p>
        </w:tc>
      </w:tr>
      <w:tr w:rsidR="0027280B" w:rsidRPr="00740CD9" w:rsidTr="0027280B">
        <w:trPr>
          <w:trHeight w:val="432"/>
        </w:trPr>
        <w:tc>
          <w:tcPr>
            <w:tcW w:w="2655" w:type="dxa"/>
            <w:shd w:val="clear" w:color="auto" w:fill="auto"/>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Two or More Races</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jc w:val="right"/>
              <w:rPr>
                <w:rFonts w:cstheme="minorHAnsi"/>
                <w:color w:val="000000"/>
                <w:sz w:val="20"/>
                <w:szCs w:val="20"/>
              </w:rPr>
            </w:pPr>
          </w:p>
        </w:tc>
        <w:tc>
          <w:tcPr>
            <w:tcW w:w="787"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right"/>
              <w:rPr>
                <w:rFonts w:cstheme="minorHAnsi"/>
                <w:color w:val="000000"/>
                <w:sz w:val="20"/>
                <w:szCs w:val="20"/>
              </w:rPr>
            </w:pPr>
          </w:p>
        </w:tc>
      </w:tr>
      <w:tr w:rsidR="0027280B" w:rsidRPr="00740CD9" w:rsidTr="0027280B">
        <w:trPr>
          <w:trHeight w:val="432"/>
        </w:trPr>
        <w:tc>
          <w:tcPr>
            <w:tcW w:w="2655" w:type="dxa"/>
            <w:shd w:val="clear" w:color="auto" w:fill="auto"/>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White</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jc w:val="right"/>
              <w:rPr>
                <w:rFonts w:cstheme="minorHAnsi"/>
                <w:color w:val="000000"/>
                <w:sz w:val="20"/>
                <w:szCs w:val="20"/>
              </w:rPr>
            </w:pPr>
          </w:p>
        </w:tc>
        <w:tc>
          <w:tcPr>
            <w:tcW w:w="787"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right"/>
              <w:rPr>
                <w:rFonts w:cstheme="minorHAnsi"/>
                <w:color w:val="000000"/>
                <w:sz w:val="20"/>
                <w:szCs w:val="20"/>
              </w:rPr>
            </w:pPr>
          </w:p>
        </w:tc>
      </w:tr>
      <w:tr w:rsidR="0027280B" w:rsidRPr="00740CD9" w:rsidTr="00740CD9">
        <w:trPr>
          <w:trHeight w:val="432"/>
        </w:trPr>
        <w:tc>
          <w:tcPr>
            <w:tcW w:w="5207" w:type="dxa"/>
            <w:gridSpan w:val="4"/>
            <w:shd w:val="clear" w:color="auto" w:fill="DED1C0"/>
            <w:vAlign w:val="center"/>
            <w:hideMark/>
          </w:tcPr>
          <w:p w:rsidR="0027280B" w:rsidRPr="00740CD9" w:rsidRDefault="0027280B" w:rsidP="00755F2C">
            <w:pPr>
              <w:rPr>
                <w:rFonts w:cstheme="minorHAnsi"/>
                <w:b/>
                <w:bCs/>
                <w:color w:val="000000"/>
                <w:sz w:val="20"/>
                <w:szCs w:val="20"/>
              </w:rPr>
            </w:pPr>
            <w:r w:rsidRPr="00740CD9">
              <w:rPr>
                <w:rFonts w:cstheme="minorHAnsi"/>
                <w:b/>
                <w:bCs/>
                <w:color w:val="000000"/>
                <w:sz w:val="20"/>
                <w:szCs w:val="20"/>
              </w:rPr>
              <w:t>SPECIAL POPULATIONS CATEGORIES</w:t>
            </w:r>
          </w:p>
        </w:tc>
        <w:tc>
          <w:tcPr>
            <w:tcW w:w="787" w:type="dxa"/>
            <w:shd w:val="clear" w:color="auto" w:fill="DED1C0"/>
            <w:noWrap/>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 </w:t>
            </w:r>
          </w:p>
        </w:tc>
        <w:tc>
          <w:tcPr>
            <w:tcW w:w="830" w:type="dxa"/>
            <w:shd w:val="clear" w:color="auto" w:fill="DED1C0"/>
            <w:noWrap/>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 </w:t>
            </w:r>
          </w:p>
        </w:tc>
        <w:tc>
          <w:tcPr>
            <w:tcW w:w="1065" w:type="dxa"/>
            <w:shd w:val="clear" w:color="auto" w:fill="DED1C0"/>
            <w:noWrap/>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 </w:t>
            </w:r>
          </w:p>
        </w:tc>
        <w:tc>
          <w:tcPr>
            <w:tcW w:w="1191" w:type="dxa"/>
            <w:shd w:val="clear" w:color="auto" w:fill="DED1C0"/>
            <w:noWrap/>
            <w:vAlign w:val="center"/>
          </w:tcPr>
          <w:p w:rsidR="0027280B" w:rsidRPr="00740CD9" w:rsidRDefault="0027280B" w:rsidP="00592228">
            <w:pPr>
              <w:rPr>
                <w:rFonts w:cstheme="minorHAnsi"/>
                <w:color w:val="000000"/>
                <w:sz w:val="20"/>
                <w:szCs w:val="20"/>
              </w:rPr>
            </w:pPr>
          </w:p>
        </w:tc>
      </w:tr>
      <w:tr w:rsidR="0027280B" w:rsidRPr="00740CD9" w:rsidTr="0027280B">
        <w:trPr>
          <w:trHeight w:val="432"/>
        </w:trPr>
        <w:tc>
          <w:tcPr>
            <w:tcW w:w="2655" w:type="dxa"/>
            <w:shd w:val="clear" w:color="auto" w:fill="auto"/>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Individuals With Disabilities (ESEA)</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jc w:val="right"/>
              <w:rPr>
                <w:rFonts w:cstheme="minorHAnsi"/>
                <w:color w:val="000000"/>
                <w:sz w:val="20"/>
                <w:szCs w:val="20"/>
              </w:rPr>
            </w:pPr>
          </w:p>
        </w:tc>
        <w:tc>
          <w:tcPr>
            <w:tcW w:w="787"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right"/>
              <w:rPr>
                <w:rFonts w:cstheme="minorHAnsi"/>
                <w:color w:val="000000"/>
                <w:sz w:val="20"/>
                <w:szCs w:val="20"/>
              </w:rPr>
            </w:pPr>
          </w:p>
        </w:tc>
      </w:tr>
      <w:tr w:rsidR="0027280B" w:rsidRPr="00740CD9" w:rsidTr="0027280B">
        <w:trPr>
          <w:trHeight w:val="432"/>
        </w:trPr>
        <w:tc>
          <w:tcPr>
            <w:tcW w:w="2655" w:type="dxa"/>
            <w:shd w:val="clear" w:color="auto" w:fill="auto"/>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Economically Disadvantaged</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jc w:val="right"/>
              <w:rPr>
                <w:rFonts w:cstheme="minorHAnsi"/>
                <w:color w:val="000000"/>
                <w:sz w:val="20"/>
                <w:szCs w:val="20"/>
              </w:rPr>
            </w:pPr>
          </w:p>
        </w:tc>
        <w:tc>
          <w:tcPr>
            <w:tcW w:w="787"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right"/>
              <w:rPr>
                <w:rFonts w:cstheme="minorHAnsi"/>
                <w:color w:val="000000"/>
                <w:sz w:val="20"/>
                <w:szCs w:val="20"/>
              </w:rPr>
            </w:pPr>
          </w:p>
        </w:tc>
      </w:tr>
      <w:tr w:rsidR="005C6C3B" w:rsidRPr="00740CD9" w:rsidTr="0027280B">
        <w:trPr>
          <w:trHeight w:val="432"/>
        </w:trPr>
        <w:tc>
          <w:tcPr>
            <w:tcW w:w="2655" w:type="dxa"/>
            <w:shd w:val="clear" w:color="auto" w:fill="auto"/>
            <w:vAlign w:val="center"/>
          </w:tcPr>
          <w:p w:rsidR="005C6C3B" w:rsidRPr="00740CD9" w:rsidRDefault="005C6C3B" w:rsidP="00592228">
            <w:pPr>
              <w:rPr>
                <w:rFonts w:cstheme="minorHAnsi"/>
                <w:color w:val="000000"/>
                <w:sz w:val="20"/>
                <w:szCs w:val="20"/>
              </w:rPr>
            </w:pPr>
            <w:r w:rsidRPr="00740CD9">
              <w:rPr>
                <w:rFonts w:cstheme="minorHAnsi"/>
                <w:color w:val="000000"/>
                <w:sz w:val="20"/>
                <w:szCs w:val="20"/>
              </w:rPr>
              <w:t>Nontraditional Enrollees</w:t>
            </w:r>
          </w:p>
        </w:tc>
        <w:tc>
          <w:tcPr>
            <w:tcW w:w="741" w:type="dxa"/>
            <w:shd w:val="clear" w:color="auto" w:fill="auto"/>
            <w:noWrap/>
            <w:vAlign w:val="center"/>
          </w:tcPr>
          <w:p w:rsidR="005C6C3B" w:rsidRPr="00740CD9" w:rsidRDefault="005C6C3B" w:rsidP="00592228">
            <w:pPr>
              <w:jc w:val="right"/>
              <w:rPr>
                <w:rFonts w:cstheme="minorHAnsi"/>
                <w:color w:val="000000"/>
                <w:sz w:val="20"/>
                <w:szCs w:val="20"/>
              </w:rPr>
            </w:pPr>
          </w:p>
        </w:tc>
        <w:tc>
          <w:tcPr>
            <w:tcW w:w="839" w:type="dxa"/>
            <w:shd w:val="clear" w:color="auto" w:fill="auto"/>
            <w:noWrap/>
            <w:vAlign w:val="center"/>
          </w:tcPr>
          <w:p w:rsidR="005C6C3B" w:rsidRPr="00740CD9" w:rsidRDefault="005C6C3B" w:rsidP="00592228">
            <w:pPr>
              <w:jc w:val="right"/>
              <w:rPr>
                <w:rFonts w:cstheme="minorHAnsi"/>
                <w:color w:val="000000"/>
                <w:sz w:val="20"/>
                <w:szCs w:val="20"/>
              </w:rPr>
            </w:pPr>
          </w:p>
        </w:tc>
        <w:tc>
          <w:tcPr>
            <w:tcW w:w="972" w:type="dxa"/>
            <w:shd w:val="clear" w:color="auto" w:fill="auto"/>
            <w:noWrap/>
            <w:vAlign w:val="center"/>
          </w:tcPr>
          <w:p w:rsidR="005C6C3B" w:rsidRPr="00740CD9" w:rsidRDefault="005C6C3B" w:rsidP="00592228">
            <w:pPr>
              <w:jc w:val="right"/>
              <w:rPr>
                <w:rFonts w:cstheme="minorHAnsi"/>
                <w:color w:val="000000"/>
                <w:sz w:val="20"/>
                <w:szCs w:val="20"/>
              </w:rPr>
            </w:pPr>
          </w:p>
        </w:tc>
        <w:tc>
          <w:tcPr>
            <w:tcW w:w="787" w:type="dxa"/>
            <w:shd w:val="clear" w:color="auto" w:fill="auto"/>
            <w:noWrap/>
            <w:vAlign w:val="center"/>
          </w:tcPr>
          <w:p w:rsidR="005C6C3B" w:rsidRPr="00740CD9" w:rsidRDefault="005C6C3B" w:rsidP="00592228">
            <w:pPr>
              <w:jc w:val="right"/>
              <w:rPr>
                <w:rFonts w:cstheme="minorHAnsi"/>
                <w:color w:val="000000"/>
                <w:sz w:val="20"/>
                <w:szCs w:val="20"/>
              </w:rPr>
            </w:pPr>
          </w:p>
        </w:tc>
        <w:tc>
          <w:tcPr>
            <w:tcW w:w="830" w:type="dxa"/>
            <w:shd w:val="clear" w:color="auto" w:fill="auto"/>
            <w:noWrap/>
            <w:vAlign w:val="center"/>
          </w:tcPr>
          <w:p w:rsidR="005C6C3B" w:rsidRPr="00740CD9" w:rsidRDefault="005C6C3B" w:rsidP="00592228">
            <w:pPr>
              <w:jc w:val="right"/>
              <w:rPr>
                <w:rFonts w:cstheme="minorHAnsi"/>
                <w:color w:val="000000"/>
                <w:sz w:val="20"/>
                <w:szCs w:val="20"/>
              </w:rPr>
            </w:pPr>
          </w:p>
        </w:tc>
        <w:tc>
          <w:tcPr>
            <w:tcW w:w="1065" w:type="dxa"/>
            <w:shd w:val="clear" w:color="auto" w:fill="auto"/>
            <w:noWrap/>
            <w:vAlign w:val="center"/>
          </w:tcPr>
          <w:p w:rsidR="005C6C3B" w:rsidRPr="00740CD9" w:rsidRDefault="005C6C3B" w:rsidP="00592228">
            <w:pPr>
              <w:jc w:val="right"/>
              <w:rPr>
                <w:rFonts w:cstheme="minorHAnsi"/>
                <w:color w:val="000000"/>
                <w:sz w:val="20"/>
                <w:szCs w:val="20"/>
              </w:rPr>
            </w:pPr>
          </w:p>
        </w:tc>
        <w:tc>
          <w:tcPr>
            <w:tcW w:w="1191" w:type="dxa"/>
            <w:shd w:val="clear" w:color="auto" w:fill="auto"/>
            <w:noWrap/>
            <w:vAlign w:val="center"/>
          </w:tcPr>
          <w:p w:rsidR="005C6C3B" w:rsidRPr="00740CD9" w:rsidRDefault="005C6C3B" w:rsidP="00592228">
            <w:pPr>
              <w:jc w:val="right"/>
              <w:rPr>
                <w:rFonts w:cstheme="minorHAnsi"/>
                <w:color w:val="000000"/>
                <w:sz w:val="20"/>
                <w:szCs w:val="20"/>
              </w:rPr>
            </w:pPr>
          </w:p>
        </w:tc>
      </w:tr>
      <w:tr w:rsidR="0027280B" w:rsidRPr="00740CD9" w:rsidTr="0027280B">
        <w:trPr>
          <w:trHeight w:val="432"/>
        </w:trPr>
        <w:tc>
          <w:tcPr>
            <w:tcW w:w="2655" w:type="dxa"/>
            <w:shd w:val="clear" w:color="auto" w:fill="auto"/>
            <w:vAlign w:val="center"/>
            <w:hideMark/>
          </w:tcPr>
          <w:p w:rsidR="0027280B" w:rsidRPr="00740CD9" w:rsidRDefault="0027280B" w:rsidP="00592228">
            <w:pPr>
              <w:rPr>
                <w:rFonts w:cstheme="minorHAnsi"/>
                <w:color w:val="000000"/>
                <w:sz w:val="20"/>
                <w:szCs w:val="20"/>
              </w:rPr>
            </w:pPr>
            <w:r w:rsidRPr="00740CD9">
              <w:rPr>
                <w:rFonts w:cstheme="minorHAnsi"/>
                <w:color w:val="000000"/>
                <w:sz w:val="20"/>
                <w:szCs w:val="20"/>
              </w:rPr>
              <w:t>Single Parents</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jc w:val="right"/>
              <w:rPr>
                <w:rFonts w:cstheme="minorHAnsi"/>
                <w:color w:val="000000"/>
                <w:sz w:val="20"/>
                <w:szCs w:val="20"/>
              </w:rPr>
            </w:pPr>
          </w:p>
        </w:tc>
        <w:tc>
          <w:tcPr>
            <w:tcW w:w="787"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right"/>
              <w:rPr>
                <w:rFonts w:cstheme="minorHAnsi"/>
                <w:color w:val="000000"/>
                <w:sz w:val="20"/>
                <w:szCs w:val="20"/>
              </w:rPr>
            </w:pPr>
          </w:p>
        </w:tc>
      </w:tr>
      <w:tr w:rsidR="00B8258C" w:rsidRPr="00740CD9" w:rsidTr="0027280B">
        <w:trPr>
          <w:trHeight w:val="432"/>
        </w:trPr>
        <w:tc>
          <w:tcPr>
            <w:tcW w:w="2655" w:type="dxa"/>
            <w:shd w:val="clear" w:color="auto" w:fill="auto"/>
            <w:vAlign w:val="center"/>
          </w:tcPr>
          <w:p w:rsidR="00B8258C" w:rsidRPr="00740CD9" w:rsidRDefault="000F21DD" w:rsidP="00592228">
            <w:pPr>
              <w:rPr>
                <w:rFonts w:cstheme="minorHAnsi"/>
                <w:color w:val="000000"/>
                <w:sz w:val="20"/>
                <w:szCs w:val="20"/>
              </w:rPr>
            </w:pPr>
            <w:r>
              <w:rPr>
                <w:rFonts w:cstheme="minorHAnsi"/>
                <w:color w:val="000000"/>
                <w:sz w:val="20"/>
                <w:szCs w:val="20"/>
              </w:rPr>
              <w:t>Out of Workforce</w:t>
            </w:r>
            <w:r w:rsidR="001360F6">
              <w:rPr>
                <w:rFonts w:cstheme="minorHAnsi"/>
                <w:color w:val="000000"/>
                <w:sz w:val="20"/>
                <w:szCs w:val="20"/>
              </w:rPr>
              <w:t xml:space="preserve"> Individuals</w:t>
            </w:r>
          </w:p>
        </w:tc>
        <w:tc>
          <w:tcPr>
            <w:tcW w:w="741" w:type="dxa"/>
            <w:shd w:val="clear" w:color="auto" w:fill="auto"/>
            <w:noWrap/>
            <w:vAlign w:val="center"/>
          </w:tcPr>
          <w:p w:rsidR="00B8258C" w:rsidRPr="00740CD9" w:rsidRDefault="00B8258C" w:rsidP="00592228">
            <w:pPr>
              <w:jc w:val="right"/>
              <w:rPr>
                <w:rFonts w:cstheme="minorHAnsi"/>
                <w:color w:val="000000"/>
                <w:sz w:val="20"/>
                <w:szCs w:val="20"/>
              </w:rPr>
            </w:pPr>
          </w:p>
        </w:tc>
        <w:tc>
          <w:tcPr>
            <w:tcW w:w="839" w:type="dxa"/>
            <w:shd w:val="clear" w:color="auto" w:fill="auto"/>
            <w:noWrap/>
            <w:vAlign w:val="center"/>
          </w:tcPr>
          <w:p w:rsidR="00B8258C" w:rsidRPr="00740CD9" w:rsidRDefault="00B8258C" w:rsidP="00592228">
            <w:pPr>
              <w:jc w:val="right"/>
              <w:rPr>
                <w:rFonts w:cstheme="minorHAnsi"/>
                <w:color w:val="000000"/>
                <w:sz w:val="20"/>
                <w:szCs w:val="20"/>
              </w:rPr>
            </w:pPr>
          </w:p>
        </w:tc>
        <w:tc>
          <w:tcPr>
            <w:tcW w:w="972" w:type="dxa"/>
            <w:shd w:val="clear" w:color="auto" w:fill="auto"/>
            <w:noWrap/>
            <w:vAlign w:val="center"/>
          </w:tcPr>
          <w:p w:rsidR="00B8258C" w:rsidRPr="00740CD9" w:rsidRDefault="00B8258C" w:rsidP="00592228">
            <w:pPr>
              <w:jc w:val="right"/>
              <w:rPr>
                <w:rFonts w:cstheme="minorHAnsi"/>
                <w:color w:val="000000"/>
                <w:sz w:val="20"/>
                <w:szCs w:val="20"/>
              </w:rPr>
            </w:pPr>
          </w:p>
        </w:tc>
        <w:tc>
          <w:tcPr>
            <w:tcW w:w="787" w:type="dxa"/>
            <w:shd w:val="clear" w:color="auto" w:fill="auto"/>
            <w:noWrap/>
            <w:vAlign w:val="center"/>
          </w:tcPr>
          <w:p w:rsidR="00B8258C" w:rsidRPr="00740CD9" w:rsidRDefault="00B8258C" w:rsidP="00592228">
            <w:pPr>
              <w:jc w:val="right"/>
              <w:rPr>
                <w:rFonts w:cstheme="minorHAnsi"/>
                <w:color w:val="000000"/>
                <w:sz w:val="20"/>
                <w:szCs w:val="20"/>
              </w:rPr>
            </w:pPr>
          </w:p>
        </w:tc>
        <w:tc>
          <w:tcPr>
            <w:tcW w:w="830" w:type="dxa"/>
            <w:shd w:val="clear" w:color="auto" w:fill="auto"/>
            <w:noWrap/>
            <w:vAlign w:val="center"/>
          </w:tcPr>
          <w:p w:rsidR="00B8258C" w:rsidRPr="00740CD9" w:rsidRDefault="00B8258C" w:rsidP="00592228">
            <w:pPr>
              <w:jc w:val="right"/>
              <w:rPr>
                <w:rFonts w:cstheme="minorHAnsi"/>
                <w:color w:val="000000"/>
                <w:sz w:val="20"/>
                <w:szCs w:val="20"/>
              </w:rPr>
            </w:pPr>
          </w:p>
        </w:tc>
        <w:tc>
          <w:tcPr>
            <w:tcW w:w="1065" w:type="dxa"/>
            <w:shd w:val="clear" w:color="auto" w:fill="auto"/>
            <w:noWrap/>
            <w:vAlign w:val="center"/>
          </w:tcPr>
          <w:p w:rsidR="00B8258C" w:rsidRPr="00740CD9" w:rsidRDefault="00B8258C" w:rsidP="00592228">
            <w:pPr>
              <w:jc w:val="right"/>
              <w:rPr>
                <w:rFonts w:cstheme="minorHAnsi"/>
                <w:color w:val="000000"/>
                <w:sz w:val="20"/>
                <w:szCs w:val="20"/>
              </w:rPr>
            </w:pPr>
          </w:p>
        </w:tc>
        <w:tc>
          <w:tcPr>
            <w:tcW w:w="1191" w:type="dxa"/>
            <w:shd w:val="clear" w:color="auto" w:fill="auto"/>
            <w:noWrap/>
            <w:vAlign w:val="center"/>
          </w:tcPr>
          <w:p w:rsidR="00B8258C" w:rsidRPr="00740CD9" w:rsidRDefault="00B8258C" w:rsidP="00592228">
            <w:pPr>
              <w:jc w:val="right"/>
              <w:rPr>
                <w:rFonts w:cstheme="minorHAnsi"/>
                <w:color w:val="000000"/>
                <w:sz w:val="20"/>
                <w:szCs w:val="20"/>
              </w:rPr>
            </w:pPr>
          </w:p>
        </w:tc>
      </w:tr>
      <w:tr w:rsidR="0027280B" w:rsidRPr="00740CD9" w:rsidTr="0027280B">
        <w:trPr>
          <w:trHeight w:val="432"/>
        </w:trPr>
        <w:tc>
          <w:tcPr>
            <w:tcW w:w="2655" w:type="dxa"/>
            <w:shd w:val="clear" w:color="auto" w:fill="auto"/>
            <w:vAlign w:val="center"/>
            <w:hideMark/>
          </w:tcPr>
          <w:p w:rsidR="0027280B" w:rsidRPr="00740CD9" w:rsidRDefault="0027280B" w:rsidP="005C6C3B">
            <w:pPr>
              <w:rPr>
                <w:rFonts w:cstheme="minorHAnsi"/>
                <w:color w:val="000000"/>
                <w:sz w:val="20"/>
                <w:szCs w:val="20"/>
              </w:rPr>
            </w:pPr>
            <w:r w:rsidRPr="00740CD9">
              <w:rPr>
                <w:rFonts w:cstheme="minorHAnsi"/>
                <w:color w:val="000000"/>
                <w:sz w:val="20"/>
                <w:szCs w:val="20"/>
              </w:rPr>
              <w:t xml:space="preserve">English </w:t>
            </w:r>
            <w:r w:rsidR="005C6C3B" w:rsidRPr="00740CD9">
              <w:rPr>
                <w:rFonts w:cstheme="minorHAnsi"/>
                <w:color w:val="000000"/>
                <w:sz w:val="20"/>
                <w:szCs w:val="20"/>
              </w:rPr>
              <w:t>Learners</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jc w:val="right"/>
              <w:rPr>
                <w:rFonts w:cstheme="minorHAnsi"/>
                <w:color w:val="000000"/>
                <w:sz w:val="20"/>
                <w:szCs w:val="20"/>
              </w:rPr>
            </w:pPr>
          </w:p>
        </w:tc>
        <w:tc>
          <w:tcPr>
            <w:tcW w:w="787"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right"/>
              <w:rPr>
                <w:rFonts w:cstheme="minorHAnsi"/>
                <w:color w:val="000000"/>
                <w:sz w:val="20"/>
                <w:szCs w:val="20"/>
              </w:rPr>
            </w:pPr>
          </w:p>
        </w:tc>
      </w:tr>
      <w:tr w:rsidR="0027280B" w:rsidRPr="00740CD9" w:rsidTr="0027280B">
        <w:trPr>
          <w:trHeight w:val="432"/>
        </w:trPr>
        <w:tc>
          <w:tcPr>
            <w:tcW w:w="2655" w:type="dxa"/>
            <w:shd w:val="clear" w:color="auto" w:fill="auto"/>
            <w:vAlign w:val="center"/>
            <w:hideMark/>
          </w:tcPr>
          <w:p w:rsidR="0027280B" w:rsidRPr="00740CD9" w:rsidRDefault="0019689D" w:rsidP="00592228">
            <w:pPr>
              <w:rPr>
                <w:rFonts w:cstheme="minorHAnsi"/>
                <w:color w:val="000000"/>
                <w:sz w:val="20"/>
                <w:szCs w:val="20"/>
              </w:rPr>
            </w:pPr>
            <w:r w:rsidRPr="00740CD9">
              <w:rPr>
                <w:rFonts w:cstheme="minorHAnsi"/>
                <w:color w:val="000000"/>
                <w:sz w:val="20"/>
                <w:szCs w:val="20"/>
              </w:rPr>
              <w:t>Homeless Individuals</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jc w:val="right"/>
              <w:rPr>
                <w:rFonts w:cstheme="minorHAnsi"/>
                <w:color w:val="000000"/>
                <w:sz w:val="20"/>
                <w:szCs w:val="20"/>
              </w:rPr>
            </w:pPr>
          </w:p>
        </w:tc>
        <w:tc>
          <w:tcPr>
            <w:tcW w:w="787"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right"/>
              <w:rPr>
                <w:rFonts w:cstheme="minorHAnsi"/>
                <w:color w:val="000000"/>
                <w:sz w:val="20"/>
                <w:szCs w:val="20"/>
              </w:rPr>
            </w:pPr>
          </w:p>
        </w:tc>
      </w:tr>
      <w:tr w:rsidR="00E76A4B" w:rsidRPr="00740CD9" w:rsidTr="0027280B">
        <w:trPr>
          <w:trHeight w:val="432"/>
        </w:trPr>
        <w:tc>
          <w:tcPr>
            <w:tcW w:w="2655" w:type="dxa"/>
            <w:shd w:val="clear" w:color="auto" w:fill="auto"/>
            <w:vAlign w:val="center"/>
          </w:tcPr>
          <w:p w:rsidR="00E76A4B" w:rsidRPr="00740CD9" w:rsidRDefault="008D32AC" w:rsidP="00592228">
            <w:pPr>
              <w:rPr>
                <w:rFonts w:cstheme="minorHAnsi"/>
                <w:color w:val="000000"/>
                <w:sz w:val="20"/>
                <w:szCs w:val="20"/>
              </w:rPr>
            </w:pPr>
            <w:r w:rsidRPr="00740CD9">
              <w:rPr>
                <w:rFonts w:cstheme="minorHAnsi"/>
                <w:color w:val="000000"/>
                <w:sz w:val="20"/>
                <w:szCs w:val="20"/>
              </w:rPr>
              <w:t>Youth in or aged out of Foster C</w:t>
            </w:r>
            <w:r w:rsidR="007906E7" w:rsidRPr="00740CD9">
              <w:rPr>
                <w:rFonts w:cstheme="minorHAnsi"/>
                <w:color w:val="000000"/>
                <w:sz w:val="20"/>
                <w:szCs w:val="20"/>
              </w:rPr>
              <w:t>are</w:t>
            </w:r>
          </w:p>
        </w:tc>
        <w:tc>
          <w:tcPr>
            <w:tcW w:w="741" w:type="dxa"/>
            <w:shd w:val="clear" w:color="auto" w:fill="auto"/>
            <w:noWrap/>
            <w:vAlign w:val="center"/>
          </w:tcPr>
          <w:p w:rsidR="00E76A4B" w:rsidRPr="00740CD9" w:rsidRDefault="00E76A4B" w:rsidP="00592228">
            <w:pPr>
              <w:jc w:val="right"/>
              <w:rPr>
                <w:rFonts w:cstheme="minorHAnsi"/>
                <w:color w:val="000000"/>
                <w:sz w:val="20"/>
                <w:szCs w:val="20"/>
              </w:rPr>
            </w:pPr>
          </w:p>
        </w:tc>
        <w:tc>
          <w:tcPr>
            <w:tcW w:w="839" w:type="dxa"/>
            <w:shd w:val="clear" w:color="auto" w:fill="auto"/>
            <w:noWrap/>
            <w:vAlign w:val="center"/>
          </w:tcPr>
          <w:p w:rsidR="00E76A4B" w:rsidRPr="00740CD9" w:rsidRDefault="00E76A4B" w:rsidP="00592228">
            <w:pPr>
              <w:jc w:val="right"/>
              <w:rPr>
                <w:rFonts w:cstheme="minorHAnsi"/>
                <w:color w:val="000000"/>
                <w:sz w:val="20"/>
                <w:szCs w:val="20"/>
              </w:rPr>
            </w:pPr>
          </w:p>
        </w:tc>
        <w:tc>
          <w:tcPr>
            <w:tcW w:w="972" w:type="dxa"/>
            <w:shd w:val="clear" w:color="auto" w:fill="auto"/>
            <w:noWrap/>
            <w:vAlign w:val="center"/>
          </w:tcPr>
          <w:p w:rsidR="00E76A4B" w:rsidRPr="00740CD9" w:rsidRDefault="00E76A4B" w:rsidP="00592228">
            <w:pPr>
              <w:jc w:val="right"/>
              <w:rPr>
                <w:rFonts w:cstheme="minorHAnsi"/>
                <w:color w:val="000000"/>
                <w:sz w:val="20"/>
                <w:szCs w:val="20"/>
              </w:rPr>
            </w:pPr>
          </w:p>
        </w:tc>
        <w:tc>
          <w:tcPr>
            <w:tcW w:w="787" w:type="dxa"/>
            <w:shd w:val="clear" w:color="auto" w:fill="auto"/>
            <w:noWrap/>
            <w:vAlign w:val="center"/>
          </w:tcPr>
          <w:p w:rsidR="00E76A4B" w:rsidRPr="00740CD9" w:rsidRDefault="00E76A4B" w:rsidP="00592228">
            <w:pPr>
              <w:jc w:val="right"/>
              <w:rPr>
                <w:rFonts w:cstheme="minorHAnsi"/>
                <w:color w:val="000000"/>
                <w:sz w:val="20"/>
                <w:szCs w:val="20"/>
              </w:rPr>
            </w:pPr>
          </w:p>
        </w:tc>
        <w:tc>
          <w:tcPr>
            <w:tcW w:w="830" w:type="dxa"/>
            <w:shd w:val="clear" w:color="auto" w:fill="auto"/>
            <w:noWrap/>
            <w:vAlign w:val="center"/>
          </w:tcPr>
          <w:p w:rsidR="00E76A4B" w:rsidRPr="00740CD9" w:rsidRDefault="00E76A4B" w:rsidP="00592228">
            <w:pPr>
              <w:jc w:val="right"/>
              <w:rPr>
                <w:rFonts w:cstheme="minorHAnsi"/>
                <w:color w:val="000000"/>
                <w:sz w:val="20"/>
                <w:szCs w:val="20"/>
              </w:rPr>
            </w:pPr>
          </w:p>
        </w:tc>
        <w:tc>
          <w:tcPr>
            <w:tcW w:w="1065" w:type="dxa"/>
            <w:shd w:val="clear" w:color="auto" w:fill="auto"/>
            <w:noWrap/>
            <w:vAlign w:val="center"/>
          </w:tcPr>
          <w:p w:rsidR="00E76A4B" w:rsidRPr="00740CD9" w:rsidRDefault="00E76A4B" w:rsidP="00592228">
            <w:pPr>
              <w:jc w:val="right"/>
              <w:rPr>
                <w:rFonts w:cstheme="minorHAnsi"/>
                <w:color w:val="000000"/>
                <w:sz w:val="20"/>
                <w:szCs w:val="20"/>
              </w:rPr>
            </w:pPr>
          </w:p>
        </w:tc>
        <w:tc>
          <w:tcPr>
            <w:tcW w:w="1191" w:type="dxa"/>
            <w:shd w:val="clear" w:color="auto" w:fill="auto"/>
            <w:noWrap/>
            <w:vAlign w:val="center"/>
          </w:tcPr>
          <w:p w:rsidR="00E76A4B" w:rsidRPr="00740CD9" w:rsidRDefault="00E76A4B" w:rsidP="00592228">
            <w:pPr>
              <w:jc w:val="right"/>
              <w:rPr>
                <w:rFonts w:cstheme="minorHAnsi"/>
                <w:color w:val="000000"/>
                <w:sz w:val="20"/>
                <w:szCs w:val="20"/>
              </w:rPr>
            </w:pPr>
          </w:p>
        </w:tc>
      </w:tr>
      <w:tr w:rsidR="00E76A4B" w:rsidRPr="00740CD9" w:rsidTr="0027280B">
        <w:trPr>
          <w:trHeight w:val="432"/>
        </w:trPr>
        <w:tc>
          <w:tcPr>
            <w:tcW w:w="2655" w:type="dxa"/>
            <w:shd w:val="clear" w:color="auto" w:fill="auto"/>
            <w:vAlign w:val="center"/>
          </w:tcPr>
          <w:p w:rsidR="00E76A4B" w:rsidRPr="00740CD9" w:rsidRDefault="008D32AC" w:rsidP="00592228">
            <w:pPr>
              <w:rPr>
                <w:rFonts w:cstheme="minorHAnsi"/>
                <w:color w:val="000000"/>
                <w:sz w:val="20"/>
                <w:szCs w:val="20"/>
              </w:rPr>
            </w:pPr>
            <w:r w:rsidRPr="00740CD9">
              <w:rPr>
                <w:rFonts w:cstheme="minorHAnsi"/>
                <w:color w:val="000000"/>
                <w:sz w:val="20"/>
                <w:szCs w:val="20"/>
              </w:rPr>
              <w:t>Youth with a Parent in Active D</w:t>
            </w:r>
            <w:r w:rsidR="007906E7" w:rsidRPr="00740CD9">
              <w:rPr>
                <w:rFonts w:cstheme="minorHAnsi"/>
                <w:color w:val="000000"/>
                <w:sz w:val="20"/>
                <w:szCs w:val="20"/>
              </w:rPr>
              <w:t xml:space="preserve">uty </w:t>
            </w:r>
            <w:r w:rsidRPr="00740CD9">
              <w:rPr>
                <w:rFonts w:cstheme="minorHAnsi"/>
                <w:color w:val="000000"/>
                <w:sz w:val="20"/>
                <w:szCs w:val="20"/>
              </w:rPr>
              <w:t xml:space="preserve">Military </w:t>
            </w:r>
          </w:p>
        </w:tc>
        <w:tc>
          <w:tcPr>
            <w:tcW w:w="741" w:type="dxa"/>
            <w:shd w:val="clear" w:color="auto" w:fill="auto"/>
            <w:noWrap/>
            <w:vAlign w:val="center"/>
          </w:tcPr>
          <w:p w:rsidR="00E76A4B" w:rsidRPr="00740CD9" w:rsidRDefault="00E76A4B" w:rsidP="00592228">
            <w:pPr>
              <w:jc w:val="right"/>
              <w:rPr>
                <w:rFonts w:cstheme="minorHAnsi"/>
                <w:color w:val="000000"/>
                <w:sz w:val="20"/>
                <w:szCs w:val="20"/>
              </w:rPr>
            </w:pPr>
          </w:p>
        </w:tc>
        <w:tc>
          <w:tcPr>
            <w:tcW w:w="839" w:type="dxa"/>
            <w:shd w:val="clear" w:color="auto" w:fill="auto"/>
            <w:noWrap/>
            <w:vAlign w:val="center"/>
          </w:tcPr>
          <w:p w:rsidR="00E76A4B" w:rsidRPr="00740CD9" w:rsidRDefault="00E76A4B" w:rsidP="00592228">
            <w:pPr>
              <w:jc w:val="right"/>
              <w:rPr>
                <w:rFonts w:cstheme="minorHAnsi"/>
                <w:color w:val="000000"/>
                <w:sz w:val="20"/>
                <w:szCs w:val="20"/>
              </w:rPr>
            </w:pPr>
          </w:p>
        </w:tc>
        <w:tc>
          <w:tcPr>
            <w:tcW w:w="972" w:type="dxa"/>
            <w:shd w:val="clear" w:color="auto" w:fill="auto"/>
            <w:noWrap/>
            <w:vAlign w:val="center"/>
          </w:tcPr>
          <w:p w:rsidR="00E76A4B" w:rsidRPr="00740CD9" w:rsidRDefault="00E76A4B" w:rsidP="00592228">
            <w:pPr>
              <w:jc w:val="right"/>
              <w:rPr>
                <w:rFonts w:cstheme="minorHAnsi"/>
                <w:color w:val="000000"/>
                <w:sz w:val="20"/>
                <w:szCs w:val="20"/>
              </w:rPr>
            </w:pPr>
          </w:p>
        </w:tc>
        <w:tc>
          <w:tcPr>
            <w:tcW w:w="787" w:type="dxa"/>
            <w:shd w:val="clear" w:color="auto" w:fill="auto"/>
            <w:noWrap/>
            <w:vAlign w:val="center"/>
          </w:tcPr>
          <w:p w:rsidR="00E76A4B" w:rsidRPr="00740CD9" w:rsidRDefault="00E76A4B" w:rsidP="00592228">
            <w:pPr>
              <w:jc w:val="right"/>
              <w:rPr>
                <w:rFonts w:cstheme="minorHAnsi"/>
                <w:color w:val="000000"/>
                <w:sz w:val="20"/>
                <w:szCs w:val="20"/>
              </w:rPr>
            </w:pPr>
          </w:p>
        </w:tc>
        <w:tc>
          <w:tcPr>
            <w:tcW w:w="830" w:type="dxa"/>
            <w:shd w:val="clear" w:color="auto" w:fill="auto"/>
            <w:noWrap/>
            <w:vAlign w:val="center"/>
          </w:tcPr>
          <w:p w:rsidR="00E76A4B" w:rsidRPr="00740CD9" w:rsidRDefault="00E76A4B" w:rsidP="00592228">
            <w:pPr>
              <w:jc w:val="right"/>
              <w:rPr>
                <w:rFonts w:cstheme="minorHAnsi"/>
                <w:color w:val="000000"/>
                <w:sz w:val="20"/>
                <w:szCs w:val="20"/>
              </w:rPr>
            </w:pPr>
          </w:p>
        </w:tc>
        <w:tc>
          <w:tcPr>
            <w:tcW w:w="1065" w:type="dxa"/>
            <w:shd w:val="clear" w:color="auto" w:fill="auto"/>
            <w:noWrap/>
            <w:vAlign w:val="center"/>
          </w:tcPr>
          <w:p w:rsidR="00E76A4B" w:rsidRPr="00740CD9" w:rsidRDefault="00E76A4B" w:rsidP="00592228">
            <w:pPr>
              <w:jc w:val="right"/>
              <w:rPr>
                <w:rFonts w:cstheme="minorHAnsi"/>
                <w:color w:val="000000"/>
                <w:sz w:val="20"/>
                <w:szCs w:val="20"/>
              </w:rPr>
            </w:pPr>
          </w:p>
        </w:tc>
        <w:tc>
          <w:tcPr>
            <w:tcW w:w="1191" w:type="dxa"/>
            <w:shd w:val="clear" w:color="auto" w:fill="auto"/>
            <w:noWrap/>
            <w:vAlign w:val="center"/>
          </w:tcPr>
          <w:p w:rsidR="00E76A4B" w:rsidRPr="00740CD9" w:rsidRDefault="00E76A4B" w:rsidP="00592228">
            <w:pPr>
              <w:jc w:val="right"/>
              <w:rPr>
                <w:rFonts w:cstheme="minorHAnsi"/>
                <w:color w:val="000000"/>
                <w:sz w:val="20"/>
                <w:szCs w:val="20"/>
              </w:rPr>
            </w:pPr>
          </w:p>
        </w:tc>
      </w:tr>
      <w:tr w:rsidR="0027280B" w:rsidRPr="00740CD9" w:rsidTr="0027280B">
        <w:trPr>
          <w:trHeight w:val="432"/>
        </w:trPr>
        <w:tc>
          <w:tcPr>
            <w:tcW w:w="2655" w:type="dxa"/>
            <w:shd w:val="clear" w:color="auto" w:fill="auto"/>
            <w:vAlign w:val="center"/>
          </w:tcPr>
          <w:p w:rsidR="0027280B" w:rsidRPr="00740CD9" w:rsidRDefault="00483369" w:rsidP="00592228">
            <w:pPr>
              <w:rPr>
                <w:rFonts w:cstheme="minorHAnsi"/>
                <w:color w:val="000000"/>
                <w:sz w:val="20"/>
                <w:szCs w:val="20"/>
              </w:rPr>
            </w:pPr>
            <w:r w:rsidRPr="00740CD9">
              <w:rPr>
                <w:rFonts w:cstheme="minorHAnsi"/>
                <w:color w:val="000000"/>
                <w:sz w:val="20"/>
                <w:szCs w:val="20"/>
              </w:rPr>
              <w:t>Migrant</w:t>
            </w:r>
          </w:p>
        </w:tc>
        <w:tc>
          <w:tcPr>
            <w:tcW w:w="741"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9" w:type="dxa"/>
            <w:shd w:val="clear" w:color="auto" w:fill="auto"/>
            <w:noWrap/>
            <w:vAlign w:val="center"/>
          </w:tcPr>
          <w:p w:rsidR="0027280B" w:rsidRPr="00740CD9" w:rsidRDefault="0027280B" w:rsidP="00592228">
            <w:pPr>
              <w:jc w:val="right"/>
              <w:rPr>
                <w:rFonts w:cstheme="minorHAnsi"/>
                <w:color w:val="000000"/>
                <w:sz w:val="20"/>
                <w:szCs w:val="20"/>
              </w:rPr>
            </w:pPr>
          </w:p>
        </w:tc>
        <w:tc>
          <w:tcPr>
            <w:tcW w:w="972" w:type="dxa"/>
            <w:shd w:val="clear" w:color="auto" w:fill="auto"/>
            <w:noWrap/>
            <w:vAlign w:val="center"/>
          </w:tcPr>
          <w:p w:rsidR="0027280B" w:rsidRPr="00740CD9" w:rsidRDefault="0027280B" w:rsidP="00592228">
            <w:pPr>
              <w:jc w:val="right"/>
              <w:rPr>
                <w:rFonts w:cstheme="minorHAnsi"/>
                <w:color w:val="000000"/>
                <w:sz w:val="20"/>
                <w:szCs w:val="20"/>
              </w:rPr>
            </w:pPr>
          </w:p>
        </w:tc>
        <w:tc>
          <w:tcPr>
            <w:tcW w:w="787" w:type="dxa"/>
            <w:shd w:val="clear" w:color="auto" w:fill="auto"/>
            <w:noWrap/>
            <w:vAlign w:val="center"/>
          </w:tcPr>
          <w:p w:rsidR="0027280B" w:rsidRPr="00740CD9" w:rsidRDefault="0027280B" w:rsidP="00592228">
            <w:pPr>
              <w:jc w:val="right"/>
              <w:rPr>
                <w:rFonts w:cstheme="minorHAnsi"/>
                <w:color w:val="000000"/>
                <w:sz w:val="20"/>
                <w:szCs w:val="20"/>
              </w:rPr>
            </w:pPr>
          </w:p>
        </w:tc>
        <w:tc>
          <w:tcPr>
            <w:tcW w:w="830" w:type="dxa"/>
            <w:shd w:val="clear" w:color="auto" w:fill="auto"/>
            <w:noWrap/>
            <w:vAlign w:val="center"/>
          </w:tcPr>
          <w:p w:rsidR="0027280B" w:rsidRPr="00740CD9" w:rsidRDefault="0027280B" w:rsidP="00592228">
            <w:pPr>
              <w:jc w:val="right"/>
              <w:rPr>
                <w:rFonts w:cstheme="minorHAnsi"/>
                <w:color w:val="000000"/>
                <w:sz w:val="20"/>
                <w:szCs w:val="20"/>
              </w:rPr>
            </w:pPr>
          </w:p>
        </w:tc>
        <w:tc>
          <w:tcPr>
            <w:tcW w:w="1065" w:type="dxa"/>
            <w:shd w:val="clear" w:color="auto" w:fill="auto"/>
            <w:noWrap/>
            <w:vAlign w:val="center"/>
          </w:tcPr>
          <w:p w:rsidR="0027280B" w:rsidRPr="00740CD9" w:rsidRDefault="0027280B" w:rsidP="00592228">
            <w:pPr>
              <w:jc w:val="right"/>
              <w:rPr>
                <w:rFonts w:cstheme="minorHAnsi"/>
                <w:color w:val="000000"/>
                <w:sz w:val="20"/>
                <w:szCs w:val="20"/>
              </w:rPr>
            </w:pPr>
          </w:p>
        </w:tc>
        <w:tc>
          <w:tcPr>
            <w:tcW w:w="1191" w:type="dxa"/>
            <w:shd w:val="clear" w:color="auto" w:fill="auto"/>
            <w:noWrap/>
            <w:vAlign w:val="center"/>
          </w:tcPr>
          <w:p w:rsidR="0027280B" w:rsidRPr="00740CD9" w:rsidRDefault="0027280B" w:rsidP="00592228">
            <w:pPr>
              <w:jc w:val="center"/>
              <w:rPr>
                <w:rFonts w:cstheme="minorHAnsi"/>
                <w:color w:val="000000"/>
                <w:sz w:val="20"/>
                <w:szCs w:val="20"/>
              </w:rPr>
            </w:pPr>
          </w:p>
        </w:tc>
      </w:tr>
    </w:tbl>
    <w:p w:rsidR="002C6973" w:rsidRDefault="002C6973" w:rsidP="002C6973"/>
    <w:tbl>
      <w:tblPr>
        <w:tblW w:w="90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1710"/>
        <w:gridCol w:w="1800"/>
        <w:gridCol w:w="2250"/>
      </w:tblGrid>
      <w:tr w:rsidR="00DB6380" w:rsidRPr="00740CD9" w:rsidTr="0017741B">
        <w:trPr>
          <w:trHeight w:val="432"/>
        </w:trPr>
        <w:tc>
          <w:tcPr>
            <w:tcW w:w="3322" w:type="dxa"/>
            <w:shd w:val="clear" w:color="auto" w:fill="DED1C0"/>
            <w:vAlign w:val="center"/>
            <w:hideMark/>
          </w:tcPr>
          <w:p w:rsidR="00DB6380" w:rsidRPr="00740CD9" w:rsidRDefault="00DB6380" w:rsidP="00EA382D">
            <w:pPr>
              <w:rPr>
                <w:rFonts w:cstheme="minorHAnsi"/>
                <w:b/>
                <w:color w:val="000000"/>
                <w:sz w:val="20"/>
                <w:szCs w:val="20"/>
              </w:rPr>
            </w:pPr>
            <w:r w:rsidRPr="00DC3357">
              <w:rPr>
                <w:rFonts w:cstheme="minorHAnsi"/>
                <w:b/>
                <w:color w:val="000000"/>
                <w:sz w:val="20"/>
                <w:szCs w:val="20"/>
              </w:rPr>
              <w:lastRenderedPageBreak/>
              <w:t> Postsecondary</w:t>
            </w:r>
            <w:r>
              <w:rPr>
                <w:rFonts w:cstheme="minorHAnsi"/>
                <w:color w:val="000000"/>
                <w:sz w:val="20"/>
                <w:szCs w:val="20"/>
              </w:rPr>
              <w:t xml:space="preserve"> </w:t>
            </w:r>
            <w:r w:rsidRPr="00740CD9">
              <w:rPr>
                <w:rFonts w:cstheme="minorHAnsi"/>
                <w:b/>
                <w:color w:val="000000"/>
                <w:sz w:val="20"/>
                <w:szCs w:val="20"/>
              </w:rPr>
              <w:t>Indicators</w:t>
            </w:r>
          </w:p>
        </w:tc>
        <w:tc>
          <w:tcPr>
            <w:tcW w:w="1710" w:type="dxa"/>
            <w:shd w:val="clear" w:color="auto" w:fill="DED1C0"/>
            <w:noWrap/>
            <w:vAlign w:val="center"/>
            <w:hideMark/>
          </w:tcPr>
          <w:p w:rsidR="00DB6380" w:rsidRPr="00740CD9" w:rsidRDefault="00DB6380" w:rsidP="00592228">
            <w:pPr>
              <w:jc w:val="center"/>
              <w:rPr>
                <w:rFonts w:cstheme="minorHAnsi"/>
                <w:b/>
                <w:bCs/>
                <w:color w:val="000000"/>
                <w:sz w:val="20"/>
                <w:szCs w:val="20"/>
              </w:rPr>
            </w:pPr>
            <w:r w:rsidRPr="00740CD9">
              <w:rPr>
                <w:rFonts w:cstheme="minorHAnsi"/>
                <w:b/>
                <w:bCs/>
                <w:color w:val="000000"/>
                <w:sz w:val="20"/>
                <w:szCs w:val="20"/>
              </w:rPr>
              <w:t>PLACE</w:t>
            </w:r>
            <w:r w:rsidR="00F558F4">
              <w:rPr>
                <w:rFonts w:cstheme="minorHAnsi"/>
                <w:b/>
                <w:bCs/>
                <w:color w:val="000000"/>
                <w:sz w:val="20"/>
                <w:szCs w:val="20"/>
              </w:rPr>
              <w:t>MENT</w:t>
            </w:r>
          </w:p>
        </w:tc>
        <w:tc>
          <w:tcPr>
            <w:tcW w:w="1800" w:type="dxa"/>
            <w:shd w:val="clear" w:color="auto" w:fill="DED1C0"/>
            <w:noWrap/>
            <w:vAlign w:val="center"/>
            <w:hideMark/>
          </w:tcPr>
          <w:p w:rsidR="00DB6380" w:rsidRPr="00740CD9" w:rsidRDefault="00DB6380" w:rsidP="00592228">
            <w:pPr>
              <w:jc w:val="center"/>
              <w:rPr>
                <w:rFonts w:cstheme="minorHAnsi"/>
                <w:b/>
                <w:bCs/>
                <w:color w:val="000000"/>
                <w:sz w:val="20"/>
                <w:szCs w:val="20"/>
              </w:rPr>
            </w:pPr>
            <w:r w:rsidRPr="00740CD9">
              <w:rPr>
                <w:rFonts w:cstheme="minorHAnsi"/>
                <w:b/>
                <w:bCs/>
                <w:color w:val="000000"/>
                <w:sz w:val="20"/>
                <w:szCs w:val="20"/>
              </w:rPr>
              <w:t>CERT</w:t>
            </w:r>
            <w:r w:rsidR="0017741B">
              <w:rPr>
                <w:rFonts w:cstheme="minorHAnsi"/>
                <w:b/>
                <w:bCs/>
                <w:color w:val="000000"/>
                <w:sz w:val="20"/>
                <w:szCs w:val="20"/>
              </w:rPr>
              <w:t>IFICATIONS</w:t>
            </w:r>
          </w:p>
        </w:tc>
        <w:tc>
          <w:tcPr>
            <w:tcW w:w="2250" w:type="dxa"/>
            <w:shd w:val="clear" w:color="auto" w:fill="DED1C0"/>
            <w:noWrap/>
            <w:vAlign w:val="center"/>
          </w:tcPr>
          <w:p w:rsidR="00DB6380" w:rsidRPr="00740CD9" w:rsidRDefault="00DB6380" w:rsidP="00592228">
            <w:pPr>
              <w:jc w:val="center"/>
              <w:rPr>
                <w:rFonts w:cstheme="minorHAnsi"/>
                <w:b/>
                <w:bCs/>
                <w:color w:val="000000"/>
                <w:sz w:val="20"/>
                <w:szCs w:val="20"/>
              </w:rPr>
            </w:pPr>
            <w:r w:rsidRPr="00740CD9">
              <w:rPr>
                <w:rFonts w:cstheme="minorHAnsi"/>
                <w:b/>
                <w:bCs/>
                <w:color w:val="000000"/>
                <w:sz w:val="20"/>
                <w:szCs w:val="20"/>
              </w:rPr>
              <w:t>NT</w:t>
            </w:r>
            <w:r w:rsidR="0017741B">
              <w:rPr>
                <w:rFonts w:cstheme="minorHAnsi"/>
                <w:b/>
                <w:bCs/>
                <w:color w:val="000000"/>
                <w:sz w:val="20"/>
                <w:szCs w:val="20"/>
              </w:rPr>
              <w:t>-CONCENTRATORS</w:t>
            </w:r>
          </w:p>
        </w:tc>
      </w:tr>
      <w:tr w:rsidR="00DB6380" w:rsidRPr="00740CD9" w:rsidTr="0017741B">
        <w:trPr>
          <w:trHeight w:val="432"/>
        </w:trPr>
        <w:tc>
          <w:tcPr>
            <w:tcW w:w="3322" w:type="dxa"/>
            <w:shd w:val="clear" w:color="auto" w:fill="auto"/>
            <w:vAlign w:val="center"/>
            <w:hideMark/>
          </w:tcPr>
          <w:p w:rsidR="00DB6380" w:rsidRPr="00740CD9" w:rsidRDefault="00DB6380" w:rsidP="00592228">
            <w:pPr>
              <w:rPr>
                <w:rFonts w:cstheme="minorHAnsi"/>
                <w:b/>
                <w:sz w:val="20"/>
                <w:szCs w:val="20"/>
              </w:rPr>
            </w:pPr>
            <w:r w:rsidRPr="00740CD9">
              <w:rPr>
                <w:rFonts w:cstheme="minorHAnsi"/>
                <w:b/>
                <w:sz w:val="20"/>
                <w:szCs w:val="20"/>
              </w:rPr>
              <w:t>STATE GOAL</w:t>
            </w:r>
          </w:p>
        </w:tc>
        <w:tc>
          <w:tcPr>
            <w:tcW w:w="1710" w:type="dxa"/>
            <w:shd w:val="clear" w:color="auto" w:fill="auto"/>
            <w:noWrap/>
            <w:vAlign w:val="center"/>
          </w:tcPr>
          <w:p w:rsidR="00DB6380" w:rsidRPr="00740CD9" w:rsidRDefault="00DB6380" w:rsidP="00592228">
            <w:pPr>
              <w:pStyle w:val="NoSpacing"/>
              <w:rPr>
                <w:rFonts w:cstheme="minorHAnsi"/>
                <w:sz w:val="20"/>
                <w:szCs w:val="20"/>
              </w:rPr>
            </w:pPr>
          </w:p>
        </w:tc>
        <w:tc>
          <w:tcPr>
            <w:tcW w:w="1800" w:type="dxa"/>
            <w:shd w:val="clear" w:color="auto" w:fill="auto"/>
            <w:noWrap/>
            <w:vAlign w:val="center"/>
          </w:tcPr>
          <w:p w:rsidR="00DB6380" w:rsidRPr="00740CD9" w:rsidRDefault="00DB6380" w:rsidP="00592228">
            <w:pPr>
              <w:pStyle w:val="NoSpacing"/>
              <w:rPr>
                <w:rFonts w:cstheme="minorHAnsi"/>
                <w:sz w:val="20"/>
                <w:szCs w:val="20"/>
              </w:rPr>
            </w:pPr>
          </w:p>
        </w:tc>
        <w:tc>
          <w:tcPr>
            <w:tcW w:w="2250" w:type="dxa"/>
            <w:shd w:val="clear" w:color="auto" w:fill="auto"/>
            <w:noWrap/>
            <w:vAlign w:val="center"/>
          </w:tcPr>
          <w:p w:rsidR="00DB6380" w:rsidRPr="00740CD9" w:rsidRDefault="00DB6380" w:rsidP="00592228">
            <w:pPr>
              <w:pStyle w:val="NoSpacing"/>
              <w:rPr>
                <w:rFonts w:cstheme="minorHAnsi"/>
                <w:sz w:val="20"/>
                <w:szCs w:val="20"/>
              </w:rPr>
            </w:pPr>
          </w:p>
        </w:tc>
      </w:tr>
      <w:tr w:rsidR="00DB6380" w:rsidRPr="00740CD9" w:rsidTr="0017741B">
        <w:trPr>
          <w:trHeight w:val="432"/>
        </w:trPr>
        <w:tc>
          <w:tcPr>
            <w:tcW w:w="3322" w:type="dxa"/>
            <w:shd w:val="clear" w:color="auto" w:fill="auto"/>
            <w:vAlign w:val="center"/>
            <w:hideMark/>
          </w:tcPr>
          <w:p w:rsidR="00DB6380" w:rsidRPr="00740CD9" w:rsidRDefault="00DB6380" w:rsidP="00592228">
            <w:pPr>
              <w:rPr>
                <w:rFonts w:cstheme="minorHAnsi"/>
                <w:b/>
                <w:bCs/>
                <w:color w:val="000000"/>
                <w:sz w:val="20"/>
                <w:szCs w:val="20"/>
              </w:rPr>
            </w:pPr>
            <w:r w:rsidRPr="00740CD9">
              <w:rPr>
                <w:rFonts w:cstheme="minorHAnsi"/>
                <w:b/>
                <w:bCs/>
                <w:color w:val="000000"/>
                <w:sz w:val="20"/>
                <w:szCs w:val="20"/>
              </w:rPr>
              <w:t>Grand Total</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7741B">
        <w:trPr>
          <w:trHeight w:val="432"/>
        </w:trPr>
        <w:tc>
          <w:tcPr>
            <w:tcW w:w="3322" w:type="dxa"/>
            <w:shd w:val="clear" w:color="auto" w:fill="DED1C0"/>
            <w:vAlign w:val="center"/>
            <w:hideMark/>
          </w:tcPr>
          <w:p w:rsidR="00DB6380" w:rsidRPr="00740CD9" w:rsidRDefault="00DB6380" w:rsidP="00592228">
            <w:pPr>
              <w:rPr>
                <w:rFonts w:cstheme="minorHAnsi"/>
                <w:b/>
                <w:bCs/>
                <w:color w:val="000000"/>
                <w:sz w:val="20"/>
                <w:szCs w:val="20"/>
              </w:rPr>
            </w:pPr>
            <w:r w:rsidRPr="00740CD9">
              <w:rPr>
                <w:rFonts w:cstheme="minorHAnsi"/>
                <w:b/>
                <w:bCs/>
                <w:color w:val="000000"/>
                <w:sz w:val="20"/>
                <w:szCs w:val="20"/>
              </w:rPr>
              <w:t>GENDER</w:t>
            </w:r>
          </w:p>
        </w:tc>
        <w:tc>
          <w:tcPr>
            <w:tcW w:w="1710" w:type="dxa"/>
            <w:shd w:val="clear" w:color="auto" w:fill="DED1C0"/>
            <w:noWrap/>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 </w:t>
            </w:r>
          </w:p>
        </w:tc>
        <w:tc>
          <w:tcPr>
            <w:tcW w:w="1800" w:type="dxa"/>
            <w:shd w:val="clear" w:color="auto" w:fill="DED1C0"/>
            <w:noWrap/>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 </w:t>
            </w:r>
          </w:p>
        </w:tc>
        <w:tc>
          <w:tcPr>
            <w:tcW w:w="2250" w:type="dxa"/>
            <w:shd w:val="clear" w:color="auto" w:fill="DED1C0"/>
            <w:noWrap/>
            <w:vAlign w:val="center"/>
          </w:tcPr>
          <w:p w:rsidR="00DB6380" w:rsidRPr="00740CD9" w:rsidRDefault="00DB6380" w:rsidP="00592228">
            <w:pPr>
              <w:rPr>
                <w:rFonts w:cstheme="minorHAnsi"/>
                <w:color w:val="000000"/>
                <w:sz w:val="20"/>
                <w:szCs w:val="20"/>
              </w:rPr>
            </w:pPr>
          </w:p>
        </w:tc>
      </w:tr>
      <w:tr w:rsidR="00DB6380" w:rsidRPr="00740CD9" w:rsidTr="0017741B">
        <w:trPr>
          <w:trHeight w:val="432"/>
        </w:trPr>
        <w:tc>
          <w:tcPr>
            <w:tcW w:w="3322" w:type="dxa"/>
            <w:shd w:val="clear" w:color="auto" w:fill="auto"/>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Female</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7741B">
        <w:trPr>
          <w:trHeight w:val="432"/>
        </w:trPr>
        <w:tc>
          <w:tcPr>
            <w:tcW w:w="3322" w:type="dxa"/>
            <w:shd w:val="clear" w:color="auto" w:fill="auto"/>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Male</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F558F4" w:rsidRPr="00740CD9" w:rsidTr="00147439">
        <w:trPr>
          <w:trHeight w:val="432"/>
        </w:trPr>
        <w:tc>
          <w:tcPr>
            <w:tcW w:w="3322" w:type="dxa"/>
            <w:shd w:val="clear" w:color="auto" w:fill="DED1C0"/>
            <w:vAlign w:val="center"/>
          </w:tcPr>
          <w:p w:rsidR="00F558F4" w:rsidRPr="00740CD9" w:rsidRDefault="00147439" w:rsidP="00592228">
            <w:pPr>
              <w:rPr>
                <w:rFonts w:cstheme="minorHAnsi"/>
                <w:color w:val="000000"/>
                <w:sz w:val="20"/>
                <w:szCs w:val="20"/>
              </w:rPr>
            </w:pPr>
            <w:r w:rsidRPr="00740CD9">
              <w:rPr>
                <w:rFonts w:cstheme="minorHAnsi"/>
                <w:b/>
                <w:bCs/>
                <w:color w:val="000000"/>
                <w:sz w:val="20"/>
                <w:szCs w:val="20"/>
              </w:rPr>
              <w:t>RACE/ETHNICITY</w:t>
            </w:r>
          </w:p>
        </w:tc>
        <w:tc>
          <w:tcPr>
            <w:tcW w:w="1710" w:type="dxa"/>
            <w:shd w:val="clear" w:color="auto" w:fill="DED1C0"/>
            <w:noWrap/>
            <w:vAlign w:val="center"/>
          </w:tcPr>
          <w:p w:rsidR="00F558F4" w:rsidRPr="00740CD9" w:rsidRDefault="00F558F4" w:rsidP="00592228">
            <w:pPr>
              <w:jc w:val="right"/>
              <w:rPr>
                <w:rFonts w:cstheme="minorHAnsi"/>
                <w:color w:val="000000"/>
                <w:sz w:val="20"/>
                <w:szCs w:val="20"/>
              </w:rPr>
            </w:pPr>
          </w:p>
        </w:tc>
        <w:tc>
          <w:tcPr>
            <w:tcW w:w="1800" w:type="dxa"/>
            <w:shd w:val="clear" w:color="auto" w:fill="DED1C0"/>
            <w:noWrap/>
            <w:vAlign w:val="center"/>
          </w:tcPr>
          <w:p w:rsidR="00F558F4" w:rsidRPr="00740CD9" w:rsidRDefault="00F558F4" w:rsidP="00592228">
            <w:pPr>
              <w:jc w:val="right"/>
              <w:rPr>
                <w:rFonts w:cstheme="minorHAnsi"/>
                <w:color w:val="000000"/>
                <w:sz w:val="20"/>
                <w:szCs w:val="20"/>
              </w:rPr>
            </w:pPr>
          </w:p>
        </w:tc>
        <w:tc>
          <w:tcPr>
            <w:tcW w:w="2250" w:type="dxa"/>
            <w:shd w:val="clear" w:color="auto" w:fill="DED1C0"/>
            <w:noWrap/>
            <w:vAlign w:val="center"/>
          </w:tcPr>
          <w:p w:rsidR="00F558F4" w:rsidRPr="00740CD9" w:rsidRDefault="00F558F4" w:rsidP="00592228">
            <w:pPr>
              <w:jc w:val="right"/>
              <w:rPr>
                <w:rFonts w:cstheme="minorHAnsi"/>
                <w:color w:val="000000"/>
                <w:sz w:val="20"/>
                <w:szCs w:val="20"/>
              </w:rPr>
            </w:pPr>
          </w:p>
        </w:tc>
      </w:tr>
      <w:tr w:rsidR="00DB6380" w:rsidRPr="00740CD9" w:rsidTr="0017741B">
        <w:trPr>
          <w:trHeight w:val="432"/>
        </w:trPr>
        <w:tc>
          <w:tcPr>
            <w:tcW w:w="3322" w:type="dxa"/>
            <w:shd w:val="clear" w:color="auto" w:fill="auto"/>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American Indian or Alaskan Native</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7741B">
        <w:trPr>
          <w:trHeight w:val="432"/>
        </w:trPr>
        <w:tc>
          <w:tcPr>
            <w:tcW w:w="3322" w:type="dxa"/>
            <w:shd w:val="clear" w:color="auto" w:fill="auto"/>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Asian</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7741B">
        <w:trPr>
          <w:trHeight w:val="432"/>
        </w:trPr>
        <w:tc>
          <w:tcPr>
            <w:tcW w:w="3322" w:type="dxa"/>
            <w:shd w:val="clear" w:color="auto" w:fill="auto"/>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Black or African American</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7741B">
        <w:trPr>
          <w:trHeight w:val="432"/>
        </w:trPr>
        <w:tc>
          <w:tcPr>
            <w:tcW w:w="3322" w:type="dxa"/>
            <w:shd w:val="clear" w:color="auto" w:fill="auto"/>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Hispanic/Latino</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7741B">
        <w:trPr>
          <w:trHeight w:val="432"/>
        </w:trPr>
        <w:tc>
          <w:tcPr>
            <w:tcW w:w="3322" w:type="dxa"/>
            <w:shd w:val="clear" w:color="auto" w:fill="auto"/>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Native Hawaiian or Other Pacific Islander</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7741B">
        <w:trPr>
          <w:trHeight w:val="432"/>
        </w:trPr>
        <w:tc>
          <w:tcPr>
            <w:tcW w:w="3322" w:type="dxa"/>
            <w:shd w:val="clear" w:color="auto" w:fill="auto"/>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Two or More Races</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7741B">
        <w:trPr>
          <w:trHeight w:val="432"/>
        </w:trPr>
        <w:tc>
          <w:tcPr>
            <w:tcW w:w="3322" w:type="dxa"/>
            <w:shd w:val="clear" w:color="auto" w:fill="auto"/>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White</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122D07" w:rsidRPr="00740CD9" w:rsidTr="00147439">
        <w:trPr>
          <w:trHeight w:val="432"/>
        </w:trPr>
        <w:tc>
          <w:tcPr>
            <w:tcW w:w="3322" w:type="dxa"/>
            <w:shd w:val="clear" w:color="auto" w:fill="DED1C0"/>
            <w:vAlign w:val="center"/>
          </w:tcPr>
          <w:p w:rsidR="00122D07" w:rsidRPr="00740CD9" w:rsidRDefault="00147439" w:rsidP="00592228">
            <w:pPr>
              <w:rPr>
                <w:rFonts w:cstheme="minorHAnsi"/>
                <w:color w:val="000000"/>
                <w:sz w:val="20"/>
                <w:szCs w:val="20"/>
              </w:rPr>
            </w:pPr>
            <w:r w:rsidRPr="00740CD9">
              <w:rPr>
                <w:rFonts w:cstheme="minorHAnsi"/>
                <w:b/>
                <w:bCs/>
                <w:color w:val="000000"/>
                <w:sz w:val="20"/>
                <w:szCs w:val="20"/>
              </w:rPr>
              <w:t>SPECIAL POPULATIONS CATEGORIES</w:t>
            </w:r>
          </w:p>
        </w:tc>
        <w:tc>
          <w:tcPr>
            <w:tcW w:w="1710" w:type="dxa"/>
            <w:shd w:val="clear" w:color="auto" w:fill="DED1C0"/>
            <w:noWrap/>
            <w:vAlign w:val="center"/>
          </w:tcPr>
          <w:p w:rsidR="00122D07" w:rsidRPr="00740CD9" w:rsidRDefault="00122D07" w:rsidP="00592228">
            <w:pPr>
              <w:jc w:val="right"/>
              <w:rPr>
                <w:rFonts w:cstheme="minorHAnsi"/>
                <w:color w:val="000000"/>
                <w:sz w:val="20"/>
                <w:szCs w:val="20"/>
              </w:rPr>
            </w:pPr>
          </w:p>
        </w:tc>
        <w:tc>
          <w:tcPr>
            <w:tcW w:w="1800" w:type="dxa"/>
            <w:shd w:val="clear" w:color="auto" w:fill="DED1C0"/>
            <w:noWrap/>
            <w:vAlign w:val="center"/>
          </w:tcPr>
          <w:p w:rsidR="00122D07" w:rsidRPr="00740CD9" w:rsidRDefault="00122D07" w:rsidP="00592228">
            <w:pPr>
              <w:jc w:val="right"/>
              <w:rPr>
                <w:rFonts w:cstheme="minorHAnsi"/>
                <w:color w:val="000000"/>
                <w:sz w:val="20"/>
                <w:szCs w:val="20"/>
              </w:rPr>
            </w:pPr>
          </w:p>
        </w:tc>
        <w:tc>
          <w:tcPr>
            <w:tcW w:w="2250" w:type="dxa"/>
            <w:shd w:val="clear" w:color="auto" w:fill="DED1C0"/>
            <w:noWrap/>
            <w:vAlign w:val="center"/>
          </w:tcPr>
          <w:p w:rsidR="00122D07" w:rsidRPr="00740CD9" w:rsidRDefault="00122D07" w:rsidP="00592228">
            <w:pPr>
              <w:jc w:val="right"/>
              <w:rPr>
                <w:rFonts w:cstheme="minorHAnsi"/>
                <w:color w:val="000000"/>
                <w:sz w:val="20"/>
                <w:szCs w:val="20"/>
              </w:rPr>
            </w:pPr>
          </w:p>
        </w:tc>
      </w:tr>
      <w:tr w:rsidR="00DB6380" w:rsidRPr="00740CD9" w:rsidTr="00122D07">
        <w:trPr>
          <w:trHeight w:val="432"/>
        </w:trPr>
        <w:tc>
          <w:tcPr>
            <w:tcW w:w="3322" w:type="dxa"/>
            <w:shd w:val="clear" w:color="auto" w:fill="auto"/>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Individuals With Disabilities (ESEA)</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22D07">
        <w:trPr>
          <w:trHeight w:val="432"/>
        </w:trPr>
        <w:tc>
          <w:tcPr>
            <w:tcW w:w="3322" w:type="dxa"/>
            <w:shd w:val="clear" w:color="auto" w:fill="auto"/>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Economically Disadvantaged</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22D07">
        <w:trPr>
          <w:trHeight w:val="432"/>
        </w:trPr>
        <w:tc>
          <w:tcPr>
            <w:tcW w:w="3322" w:type="dxa"/>
            <w:shd w:val="clear" w:color="auto" w:fill="auto"/>
            <w:vAlign w:val="center"/>
          </w:tcPr>
          <w:p w:rsidR="00DB6380" w:rsidRPr="00740CD9" w:rsidRDefault="00DB6380" w:rsidP="00592228">
            <w:pPr>
              <w:rPr>
                <w:rFonts w:cstheme="minorHAnsi"/>
                <w:color w:val="000000"/>
                <w:sz w:val="20"/>
                <w:szCs w:val="20"/>
              </w:rPr>
            </w:pPr>
            <w:r w:rsidRPr="00740CD9">
              <w:rPr>
                <w:rFonts w:cstheme="minorHAnsi"/>
                <w:color w:val="000000"/>
                <w:sz w:val="20"/>
                <w:szCs w:val="20"/>
              </w:rPr>
              <w:t>Nontraditional Enrollees</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22D07">
        <w:trPr>
          <w:trHeight w:val="432"/>
        </w:trPr>
        <w:tc>
          <w:tcPr>
            <w:tcW w:w="3322" w:type="dxa"/>
            <w:shd w:val="clear" w:color="auto" w:fill="auto"/>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Single Parents</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22D07">
        <w:trPr>
          <w:trHeight w:val="432"/>
        </w:trPr>
        <w:tc>
          <w:tcPr>
            <w:tcW w:w="3322" w:type="dxa"/>
            <w:shd w:val="clear" w:color="auto" w:fill="auto"/>
            <w:vAlign w:val="center"/>
          </w:tcPr>
          <w:p w:rsidR="00DB6380" w:rsidRPr="00740CD9" w:rsidRDefault="00DB6380" w:rsidP="00592228">
            <w:pPr>
              <w:rPr>
                <w:rFonts w:cstheme="minorHAnsi"/>
                <w:color w:val="000000"/>
                <w:sz w:val="20"/>
                <w:szCs w:val="20"/>
              </w:rPr>
            </w:pPr>
            <w:r w:rsidRPr="00740CD9">
              <w:rPr>
                <w:rFonts w:cstheme="minorHAnsi"/>
                <w:color w:val="000000"/>
                <w:sz w:val="20"/>
                <w:szCs w:val="20"/>
              </w:rPr>
              <w:t>Out of Work</w:t>
            </w:r>
            <w:r w:rsidR="000F21DD">
              <w:rPr>
                <w:rFonts w:cstheme="minorHAnsi"/>
                <w:color w:val="000000"/>
                <w:sz w:val="20"/>
                <w:szCs w:val="20"/>
              </w:rPr>
              <w:t>force</w:t>
            </w:r>
            <w:r w:rsidR="00665630">
              <w:rPr>
                <w:rFonts w:cstheme="minorHAnsi"/>
                <w:color w:val="000000"/>
                <w:sz w:val="20"/>
                <w:szCs w:val="20"/>
              </w:rPr>
              <w:t xml:space="preserve"> Individuals</w:t>
            </w:r>
            <w:r w:rsidRPr="00740CD9">
              <w:rPr>
                <w:rFonts w:cstheme="minorHAnsi"/>
                <w:color w:val="000000"/>
                <w:sz w:val="20"/>
                <w:szCs w:val="20"/>
              </w:rPr>
              <w:t xml:space="preserve"> </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22D07">
        <w:trPr>
          <w:trHeight w:val="432"/>
        </w:trPr>
        <w:tc>
          <w:tcPr>
            <w:tcW w:w="3322" w:type="dxa"/>
            <w:shd w:val="clear" w:color="auto" w:fill="auto"/>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English Learners</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22D07">
        <w:trPr>
          <w:trHeight w:val="432"/>
        </w:trPr>
        <w:tc>
          <w:tcPr>
            <w:tcW w:w="3322" w:type="dxa"/>
            <w:shd w:val="clear" w:color="auto" w:fill="auto"/>
            <w:vAlign w:val="center"/>
            <w:hideMark/>
          </w:tcPr>
          <w:p w:rsidR="00DB6380" w:rsidRPr="00740CD9" w:rsidRDefault="00DB6380" w:rsidP="00592228">
            <w:pPr>
              <w:rPr>
                <w:rFonts w:cstheme="minorHAnsi"/>
                <w:color w:val="000000"/>
                <w:sz w:val="20"/>
                <w:szCs w:val="20"/>
              </w:rPr>
            </w:pPr>
            <w:r w:rsidRPr="00740CD9">
              <w:rPr>
                <w:rFonts w:cstheme="minorHAnsi"/>
                <w:color w:val="000000"/>
                <w:sz w:val="20"/>
                <w:szCs w:val="20"/>
              </w:rPr>
              <w:t>Homeless Individuals</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22D07">
        <w:trPr>
          <w:trHeight w:val="432"/>
        </w:trPr>
        <w:tc>
          <w:tcPr>
            <w:tcW w:w="3322" w:type="dxa"/>
            <w:shd w:val="clear" w:color="auto" w:fill="auto"/>
            <w:vAlign w:val="center"/>
          </w:tcPr>
          <w:p w:rsidR="00DB6380" w:rsidRPr="00740CD9" w:rsidRDefault="00DB6380" w:rsidP="00592228">
            <w:pPr>
              <w:rPr>
                <w:rFonts w:cstheme="minorHAnsi"/>
                <w:color w:val="000000"/>
                <w:sz w:val="20"/>
                <w:szCs w:val="20"/>
              </w:rPr>
            </w:pPr>
            <w:r w:rsidRPr="00740CD9">
              <w:rPr>
                <w:rFonts w:cstheme="minorHAnsi"/>
                <w:color w:val="000000"/>
                <w:sz w:val="20"/>
                <w:szCs w:val="20"/>
              </w:rPr>
              <w:t>Youth in or aged out of Foster Care</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22D07">
        <w:trPr>
          <w:trHeight w:val="432"/>
        </w:trPr>
        <w:tc>
          <w:tcPr>
            <w:tcW w:w="3322" w:type="dxa"/>
            <w:shd w:val="clear" w:color="auto" w:fill="auto"/>
            <w:vAlign w:val="center"/>
          </w:tcPr>
          <w:p w:rsidR="00DB6380" w:rsidRPr="00740CD9" w:rsidRDefault="00DB6380" w:rsidP="00592228">
            <w:pPr>
              <w:rPr>
                <w:rFonts w:cstheme="minorHAnsi"/>
                <w:color w:val="000000"/>
                <w:sz w:val="20"/>
                <w:szCs w:val="20"/>
              </w:rPr>
            </w:pPr>
            <w:r w:rsidRPr="00740CD9">
              <w:rPr>
                <w:rFonts w:cstheme="minorHAnsi"/>
                <w:color w:val="000000"/>
                <w:sz w:val="20"/>
                <w:szCs w:val="20"/>
              </w:rPr>
              <w:t xml:space="preserve">Youth with a Parent in Active Duty Military </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right"/>
              <w:rPr>
                <w:rFonts w:cstheme="minorHAnsi"/>
                <w:color w:val="000000"/>
                <w:sz w:val="20"/>
                <w:szCs w:val="20"/>
              </w:rPr>
            </w:pPr>
          </w:p>
        </w:tc>
      </w:tr>
      <w:tr w:rsidR="00DB6380" w:rsidRPr="00740CD9" w:rsidTr="00122D07">
        <w:trPr>
          <w:trHeight w:val="432"/>
        </w:trPr>
        <w:tc>
          <w:tcPr>
            <w:tcW w:w="3322" w:type="dxa"/>
            <w:shd w:val="clear" w:color="auto" w:fill="auto"/>
            <w:vAlign w:val="center"/>
          </w:tcPr>
          <w:p w:rsidR="00DB6380" w:rsidRPr="00740CD9" w:rsidRDefault="00DB6380" w:rsidP="00592228">
            <w:pPr>
              <w:rPr>
                <w:rFonts w:cstheme="minorHAnsi"/>
                <w:color w:val="000000"/>
                <w:sz w:val="20"/>
                <w:szCs w:val="20"/>
              </w:rPr>
            </w:pPr>
            <w:r w:rsidRPr="00740CD9">
              <w:rPr>
                <w:rFonts w:cstheme="minorHAnsi"/>
                <w:color w:val="000000"/>
                <w:sz w:val="20"/>
                <w:szCs w:val="20"/>
              </w:rPr>
              <w:t>Migrant</w:t>
            </w:r>
          </w:p>
        </w:tc>
        <w:tc>
          <w:tcPr>
            <w:tcW w:w="1710" w:type="dxa"/>
            <w:shd w:val="clear" w:color="auto" w:fill="auto"/>
            <w:noWrap/>
            <w:vAlign w:val="center"/>
          </w:tcPr>
          <w:p w:rsidR="00DB6380" w:rsidRPr="00740CD9" w:rsidRDefault="00DB6380" w:rsidP="00592228">
            <w:pPr>
              <w:jc w:val="right"/>
              <w:rPr>
                <w:rFonts w:cstheme="minorHAnsi"/>
                <w:color w:val="000000"/>
                <w:sz w:val="20"/>
                <w:szCs w:val="20"/>
              </w:rPr>
            </w:pPr>
          </w:p>
        </w:tc>
        <w:tc>
          <w:tcPr>
            <w:tcW w:w="1800" w:type="dxa"/>
            <w:shd w:val="clear" w:color="auto" w:fill="auto"/>
            <w:noWrap/>
            <w:vAlign w:val="center"/>
          </w:tcPr>
          <w:p w:rsidR="00DB6380" w:rsidRPr="00740CD9" w:rsidRDefault="00DB6380" w:rsidP="00592228">
            <w:pPr>
              <w:jc w:val="right"/>
              <w:rPr>
                <w:rFonts w:cstheme="minorHAnsi"/>
                <w:color w:val="000000"/>
                <w:sz w:val="20"/>
                <w:szCs w:val="20"/>
              </w:rPr>
            </w:pPr>
          </w:p>
        </w:tc>
        <w:tc>
          <w:tcPr>
            <w:tcW w:w="2250" w:type="dxa"/>
            <w:shd w:val="clear" w:color="auto" w:fill="auto"/>
            <w:noWrap/>
            <w:vAlign w:val="center"/>
          </w:tcPr>
          <w:p w:rsidR="00DB6380" w:rsidRPr="00740CD9" w:rsidRDefault="00DB6380" w:rsidP="00592228">
            <w:pPr>
              <w:jc w:val="center"/>
              <w:rPr>
                <w:rFonts w:cstheme="minorHAnsi"/>
                <w:color w:val="000000"/>
                <w:sz w:val="20"/>
                <w:szCs w:val="20"/>
              </w:rPr>
            </w:pPr>
          </w:p>
        </w:tc>
      </w:tr>
    </w:tbl>
    <w:p w:rsidR="0056559A" w:rsidRDefault="0056559A" w:rsidP="002C6973">
      <w:pPr>
        <w:sectPr w:rsidR="0056559A" w:rsidSect="00844943">
          <w:headerReference w:type="default" r:id="rId8"/>
          <w:pgSz w:w="12240" w:h="15840"/>
          <w:pgMar w:top="1440" w:right="1440" w:bottom="1440" w:left="1440" w:header="720" w:footer="720" w:gutter="0"/>
          <w:cols w:space="720"/>
          <w:docGrid w:linePitch="360"/>
        </w:sectPr>
      </w:pPr>
    </w:p>
    <w:p w:rsidR="002F094B" w:rsidRDefault="002F094B" w:rsidP="00E51C29">
      <w:pPr>
        <w:pStyle w:val="BodyTextIndent3"/>
        <w:tabs>
          <w:tab w:val="left" w:pos="1620"/>
        </w:tabs>
        <w:ind w:left="0"/>
        <w:rPr>
          <w:rFonts w:asciiTheme="minorHAnsi" w:hAnsiTheme="minorHAnsi" w:cstheme="minorHAnsi"/>
          <w:b/>
          <w:sz w:val="22"/>
          <w:szCs w:val="22"/>
        </w:rPr>
      </w:pPr>
      <w:r>
        <w:rPr>
          <w:rFonts w:asciiTheme="minorHAnsi" w:hAnsiTheme="minorHAnsi" w:cstheme="minorHAnsi"/>
          <w:b/>
          <w:sz w:val="22"/>
          <w:szCs w:val="22"/>
        </w:rPr>
        <w:lastRenderedPageBreak/>
        <w:t>State Definition of Size, Scope and Quality</w:t>
      </w:r>
    </w:p>
    <w:p w:rsidR="002F094B" w:rsidRDefault="002F094B" w:rsidP="00E51C29">
      <w:pPr>
        <w:pStyle w:val="BodyTextIndent3"/>
        <w:tabs>
          <w:tab w:val="left" w:pos="1620"/>
        </w:tabs>
        <w:ind w:left="0"/>
        <w:rPr>
          <w:rFonts w:asciiTheme="minorHAnsi" w:hAnsiTheme="minorHAnsi" w:cstheme="minorHAnsi"/>
          <w:b/>
          <w:sz w:val="22"/>
          <w:szCs w:val="22"/>
        </w:rPr>
      </w:pPr>
    </w:p>
    <w:p w:rsidR="00E51C29" w:rsidRPr="00E51C29" w:rsidRDefault="00E51C29" w:rsidP="00E51C29">
      <w:pPr>
        <w:pStyle w:val="BodyTextIndent3"/>
        <w:tabs>
          <w:tab w:val="left" w:pos="1620"/>
        </w:tabs>
        <w:ind w:left="0"/>
        <w:rPr>
          <w:rFonts w:asciiTheme="minorHAnsi" w:hAnsiTheme="minorHAnsi" w:cstheme="minorHAnsi"/>
          <w:sz w:val="22"/>
          <w:szCs w:val="22"/>
        </w:rPr>
      </w:pPr>
      <w:r w:rsidRPr="00E51C29">
        <w:rPr>
          <w:rFonts w:asciiTheme="minorHAnsi" w:hAnsiTheme="minorHAnsi" w:cstheme="minorHAnsi"/>
          <w:b/>
          <w:sz w:val="22"/>
          <w:szCs w:val="22"/>
        </w:rPr>
        <w:t>Size:</w:t>
      </w:r>
      <w:r w:rsidRPr="00E51C29">
        <w:rPr>
          <w:rFonts w:asciiTheme="minorHAnsi" w:hAnsiTheme="minorHAnsi" w:cstheme="minorHAnsi"/>
          <w:sz w:val="22"/>
          <w:szCs w:val="22"/>
        </w:rPr>
        <w:t xml:space="preserve"> To identify size, the KDE definition is one (1) complete program of study in the program area offered in the school. If a school has more than one program area, then each area will need one (1) complete program of study. The program of study will be aligned to the academic needs and the multiple entry and exit points to allow for continuing education. </w:t>
      </w:r>
    </w:p>
    <w:p w:rsidR="00E51C29" w:rsidRPr="00E51C29" w:rsidRDefault="00E51C29" w:rsidP="00E51C29">
      <w:pPr>
        <w:pStyle w:val="BodyTextIndent3"/>
        <w:tabs>
          <w:tab w:val="left" w:pos="1620"/>
        </w:tabs>
        <w:ind w:left="0"/>
        <w:rPr>
          <w:rFonts w:asciiTheme="minorHAnsi" w:hAnsiTheme="minorHAnsi" w:cstheme="minorHAnsi"/>
          <w:sz w:val="22"/>
          <w:szCs w:val="22"/>
        </w:rPr>
      </w:pPr>
    </w:p>
    <w:p w:rsidR="00E51C29" w:rsidRPr="00E51C29" w:rsidRDefault="00E51C29" w:rsidP="00E51C29">
      <w:pPr>
        <w:pStyle w:val="BodyTextIndent3"/>
        <w:tabs>
          <w:tab w:val="left" w:pos="1620"/>
        </w:tabs>
        <w:ind w:left="0"/>
        <w:rPr>
          <w:rFonts w:asciiTheme="minorHAnsi" w:hAnsiTheme="minorHAnsi" w:cstheme="minorHAnsi"/>
          <w:sz w:val="22"/>
          <w:szCs w:val="22"/>
        </w:rPr>
      </w:pPr>
      <w:r w:rsidRPr="00E51C29">
        <w:rPr>
          <w:rFonts w:asciiTheme="minorHAnsi" w:hAnsiTheme="minorHAnsi" w:cstheme="minorHAnsi"/>
          <w:b/>
          <w:sz w:val="22"/>
          <w:szCs w:val="22"/>
        </w:rPr>
        <w:t>Scope:</w:t>
      </w:r>
      <w:r w:rsidRPr="00E51C29">
        <w:rPr>
          <w:rFonts w:asciiTheme="minorHAnsi" w:hAnsiTheme="minorHAnsi" w:cstheme="minorHAnsi"/>
          <w:sz w:val="22"/>
          <w:szCs w:val="22"/>
        </w:rPr>
        <w:t xml:space="preserve"> The programs of study lead to industry-recognized certifications, articulated college credit and will link to dual credit opportunities for students and/or work-based learning. Dual credit may be in the academic or skilled area of the POS. Work-based learning should include areas outlined in Kentucky’s Work-Based Learning Manual. </w:t>
      </w:r>
    </w:p>
    <w:p w:rsidR="00E51C29" w:rsidRPr="00E51C29" w:rsidRDefault="00E51C29" w:rsidP="00E51C29">
      <w:pPr>
        <w:pStyle w:val="BodyTextIndent3"/>
        <w:tabs>
          <w:tab w:val="left" w:pos="1620"/>
        </w:tabs>
        <w:ind w:left="0"/>
        <w:rPr>
          <w:rFonts w:asciiTheme="minorHAnsi" w:hAnsiTheme="minorHAnsi" w:cstheme="minorHAnsi"/>
          <w:sz w:val="22"/>
          <w:szCs w:val="22"/>
        </w:rPr>
      </w:pPr>
    </w:p>
    <w:p w:rsidR="00E51C29" w:rsidRPr="00E51C29" w:rsidRDefault="00E51C29" w:rsidP="00E51C29">
      <w:pPr>
        <w:pStyle w:val="BodyTextIndent3"/>
        <w:tabs>
          <w:tab w:val="left" w:pos="1620"/>
        </w:tabs>
        <w:ind w:left="0"/>
        <w:rPr>
          <w:rFonts w:asciiTheme="minorHAnsi" w:hAnsiTheme="minorHAnsi" w:cstheme="minorHAnsi"/>
          <w:sz w:val="22"/>
          <w:szCs w:val="22"/>
        </w:rPr>
      </w:pPr>
      <w:r w:rsidRPr="00E51C29">
        <w:rPr>
          <w:rFonts w:asciiTheme="minorHAnsi" w:hAnsiTheme="minorHAnsi" w:cstheme="minorHAnsi"/>
          <w:b/>
          <w:sz w:val="22"/>
          <w:szCs w:val="22"/>
        </w:rPr>
        <w:t>Quality:</w:t>
      </w:r>
      <w:r w:rsidRPr="00E51C29">
        <w:rPr>
          <w:rFonts w:asciiTheme="minorHAnsi" w:hAnsiTheme="minorHAnsi" w:cstheme="minorHAnsi"/>
          <w:sz w:val="22"/>
          <w:szCs w:val="22"/>
        </w:rPr>
        <w:t xml:space="preserve"> To measure the quality to the program of study, the school should meet the quality indicator outlined for Perkins Accountability. </w:t>
      </w:r>
    </w:p>
    <w:p w:rsidR="00E51C29" w:rsidRDefault="00E51C29" w:rsidP="00E51C29">
      <w:pPr>
        <w:pStyle w:val="BodyTextIndent3"/>
        <w:tabs>
          <w:tab w:val="left" w:pos="1620"/>
        </w:tabs>
        <w:ind w:left="0"/>
        <w:rPr>
          <w:rFonts w:asciiTheme="minorHAnsi" w:hAnsiTheme="minorHAnsi" w:cstheme="minorHAnsi"/>
          <w:sz w:val="22"/>
          <w:szCs w:val="22"/>
        </w:rPr>
      </w:pPr>
    </w:p>
    <w:p w:rsidR="002F094B" w:rsidRDefault="002F094B" w:rsidP="00E51C29">
      <w:pPr>
        <w:pStyle w:val="BodyTextIndent3"/>
        <w:tabs>
          <w:tab w:val="left" w:pos="1620"/>
        </w:tabs>
        <w:ind w:left="0"/>
        <w:rPr>
          <w:rFonts w:asciiTheme="minorHAnsi" w:hAnsiTheme="minorHAnsi" w:cstheme="minorHAnsi"/>
          <w:sz w:val="22"/>
          <w:szCs w:val="22"/>
        </w:rPr>
      </w:pPr>
    </w:p>
    <w:p w:rsidR="002F094B" w:rsidRPr="00FE248D" w:rsidRDefault="002F094B" w:rsidP="00E51C29">
      <w:pPr>
        <w:pStyle w:val="BodyTextIndent3"/>
        <w:tabs>
          <w:tab w:val="left" w:pos="1620"/>
        </w:tabs>
        <w:ind w:left="0"/>
        <w:rPr>
          <w:rFonts w:asciiTheme="minorHAnsi" w:hAnsiTheme="minorHAnsi" w:cstheme="minorHAnsi"/>
          <w:b/>
          <w:sz w:val="22"/>
          <w:szCs w:val="22"/>
        </w:rPr>
      </w:pPr>
      <w:r w:rsidRPr="00FE248D">
        <w:rPr>
          <w:rFonts w:asciiTheme="minorHAnsi" w:hAnsiTheme="minorHAnsi" w:cstheme="minorHAnsi"/>
          <w:b/>
          <w:sz w:val="22"/>
          <w:szCs w:val="22"/>
        </w:rPr>
        <w:t xml:space="preserve">State </w:t>
      </w:r>
      <w:r w:rsidR="00E5018F" w:rsidRPr="00FE248D">
        <w:rPr>
          <w:rFonts w:asciiTheme="minorHAnsi" w:hAnsiTheme="minorHAnsi" w:cstheme="minorHAnsi"/>
          <w:b/>
          <w:sz w:val="22"/>
          <w:szCs w:val="22"/>
        </w:rPr>
        <w:t xml:space="preserve">Top 5 </w:t>
      </w:r>
      <w:r w:rsidRPr="00FE248D">
        <w:rPr>
          <w:rFonts w:asciiTheme="minorHAnsi" w:hAnsiTheme="minorHAnsi" w:cstheme="minorHAnsi"/>
          <w:b/>
          <w:sz w:val="22"/>
          <w:szCs w:val="22"/>
        </w:rPr>
        <w:t>Industry Sectors</w:t>
      </w:r>
    </w:p>
    <w:p w:rsidR="00E5018F" w:rsidRDefault="00E5018F" w:rsidP="002C6973"/>
    <w:p w:rsidR="00E5018F" w:rsidRDefault="00E5018F" w:rsidP="002C6973">
      <w:r>
        <w:t>Transportation</w:t>
      </w:r>
      <w:r w:rsidR="00D337AC">
        <w:t>,</w:t>
      </w:r>
      <w:r w:rsidR="00FE248D">
        <w:t xml:space="preserve"> Distribution</w:t>
      </w:r>
      <w:bookmarkStart w:id="0" w:name="_GoBack"/>
      <w:bookmarkEnd w:id="0"/>
      <w:r>
        <w:t xml:space="preserve"> and Logistics</w:t>
      </w:r>
    </w:p>
    <w:p w:rsidR="00E5018F" w:rsidRDefault="00E5018F" w:rsidP="002C6973">
      <w:r>
        <w:t>Construction</w:t>
      </w:r>
    </w:p>
    <w:p w:rsidR="00E5018F" w:rsidRDefault="00E5018F" w:rsidP="002C6973">
      <w:r>
        <w:t>Manufacturing</w:t>
      </w:r>
    </w:p>
    <w:p w:rsidR="00E5018F" w:rsidRDefault="00D337AC" w:rsidP="002C6973">
      <w:r>
        <w:t>Business and IT S</w:t>
      </w:r>
      <w:r w:rsidR="00E5018F">
        <w:t>ervices</w:t>
      </w:r>
    </w:p>
    <w:p w:rsidR="00E5018F" w:rsidRDefault="00E5018F" w:rsidP="002C6973">
      <w:r>
        <w:t>Health Care and Social Assistance</w:t>
      </w:r>
    </w:p>
    <w:p w:rsidR="002C6973" w:rsidRDefault="002C6973">
      <w:r>
        <w:br w:type="page"/>
      </w:r>
    </w:p>
    <w:sectPr w:rsidR="002C6973" w:rsidSect="0084494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AD8" w:rsidRDefault="00856AD8" w:rsidP="006F15FE">
      <w:pPr>
        <w:spacing w:after="0" w:line="240" w:lineRule="auto"/>
      </w:pPr>
      <w:r>
        <w:separator/>
      </w:r>
    </w:p>
  </w:endnote>
  <w:endnote w:type="continuationSeparator" w:id="0">
    <w:p w:rsidR="00856AD8" w:rsidRDefault="00856AD8" w:rsidP="006F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AD8" w:rsidRDefault="00856AD8" w:rsidP="006F15FE">
      <w:pPr>
        <w:spacing w:after="0" w:line="240" w:lineRule="auto"/>
      </w:pPr>
      <w:r>
        <w:separator/>
      </w:r>
    </w:p>
  </w:footnote>
  <w:footnote w:type="continuationSeparator" w:id="0">
    <w:p w:rsidR="00856AD8" w:rsidRDefault="00856AD8" w:rsidP="006F1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95" w:rsidRDefault="00751295">
    <w:pPr>
      <w:pStyle w:val="Header"/>
    </w:pPr>
    <w:r>
      <w:t>Institution___________________________________ Data Year 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EE" w:rsidRPr="00DE7BEE" w:rsidRDefault="00DE7BEE" w:rsidP="00DE7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11225"/>
    <w:multiLevelType w:val="hybridMultilevel"/>
    <w:tmpl w:val="9272B018"/>
    <w:lvl w:ilvl="0" w:tplc="03680B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645DF"/>
    <w:multiLevelType w:val="hybridMultilevel"/>
    <w:tmpl w:val="91CA6EDC"/>
    <w:lvl w:ilvl="0" w:tplc="44421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F22A8"/>
    <w:multiLevelType w:val="hybridMultilevel"/>
    <w:tmpl w:val="909C3E3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00F0A"/>
    <w:multiLevelType w:val="hybridMultilevel"/>
    <w:tmpl w:val="043A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04E62"/>
    <w:multiLevelType w:val="hybridMultilevel"/>
    <w:tmpl w:val="8A067662"/>
    <w:lvl w:ilvl="0" w:tplc="26620B96">
      <w:start w:val="1"/>
      <w:numFmt w:val="bullet"/>
      <w:lvlText w:val="●"/>
      <w:lvlJc w:val="left"/>
      <w:pPr>
        <w:tabs>
          <w:tab w:val="num" w:pos="720"/>
        </w:tabs>
        <w:ind w:left="720" w:hanging="360"/>
      </w:pPr>
      <w:rPr>
        <w:rFonts w:ascii="Franklin Gothic Medium" w:hAnsi="Franklin Gothic Medium" w:hint="default"/>
      </w:rPr>
    </w:lvl>
    <w:lvl w:ilvl="1" w:tplc="EFF4FEE6">
      <w:start w:val="1"/>
      <w:numFmt w:val="bullet"/>
      <w:lvlText w:val="●"/>
      <w:lvlJc w:val="left"/>
      <w:pPr>
        <w:tabs>
          <w:tab w:val="num" w:pos="1440"/>
        </w:tabs>
        <w:ind w:left="1440" w:hanging="360"/>
      </w:pPr>
      <w:rPr>
        <w:rFonts w:ascii="Franklin Gothic Medium" w:hAnsi="Franklin Gothic Medium" w:hint="default"/>
      </w:rPr>
    </w:lvl>
    <w:lvl w:ilvl="2" w:tplc="6D76E288">
      <w:start w:val="78"/>
      <w:numFmt w:val="bullet"/>
      <w:lvlText w:val=""/>
      <w:lvlJc w:val="left"/>
      <w:pPr>
        <w:tabs>
          <w:tab w:val="num" w:pos="2160"/>
        </w:tabs>
        <w:ind w:left="2160" w:hanging="360"/>
      </w:pPr>
      <w:rPr>
        <w:rFonts w:ascii="Wingdings 2" w:hAnsi="Wingdings 2" w:hint="default"/>
      </w:rPr>
    </w:lvl>
    <w:lvl w:ilvl="3" w:tplc="400A1406" w:tentative="1">
      <w:start w:val="1"/>
      <w:numFmt w:val="bullet"/>
      <w:lvlText w:val="●"/>
      <w:lvlJc w:val="left"/>
      <w:pPr>
        <w:tabs>
          <w:tab w:val="num" w:pos="2880"/>
        </w:tabs>
        <w:ind w:left="2880" w:hanging="360"/>
      </w:pPr>
      <w:rPr>
        <w:rFonts w:ascii="Franklin Gothic Medium" w:hAnsi="Franklin Gothic Medium" w:hint="default"/>
      </w:rPr>
    </w:lvl>
    <w:lvl w:ilvl="4" w:tplc="86862468" w:tentative="1">
      <w:start w:val="1"/>
      <w:numFmt w:val="bullet"/>
      <w:lvlText w:val="●"/>
      <w:lvlJc w:val="left"/>
      <w:pPr>
        <w:tabs>
          <w:tab w:val="num" w:pos="3600"/>
        </w:tabs>
        <w:ind w:left="3600" w:hanging="360"/>
      </w:pPr>
      <w:rPr>
        <w:rFonts w:ascii="Franklin Gothic Medium" w:hAnsi="Franklin Gothic Medium" w:hint="default"/>
      </w:rPr>
    </w:lvl>
    <w:lvl w:ilvl="5" w:tplc="2D50E564" w:tentative="1">
      <w:start w:val="1"/>
      <w:numFmt w:val="bullet"/>
      <w:lvlText w:val="●"/>
      <w:lvlJc w:val="left"/>
      <w:pPr>
        <w:tabs>
          <w:tab w:val="num" w:pos="4320"/>
        </w:tabs>
        <w:ind w:left="4320" w:hanging="360"/>
      </w:pPr>
      <w:rPr>
        <w:rFonts w:ascii="Franklin Gothic Medium" w:hAnsi="Franklin Gothic Medium" w:hint="default"/>
      </w:rPr>
    </w:lvl>
    <w:lvl w:ilvl="6" w:tplc="BAF6F61C" w:tentative="1">
      <w:start w:val="1"/>
      <w:numFmt w:val="bullet"/>
      <w:lvlText w:val="●"/>
      <w:lvlJc w:val="left"/>
      <w:pPr>
        <w:tabs>
          <w:tab w:val="num" w:pos="5040"/>
        </w:tabs>
        <w:ind w:left="5040" w:hanging="360"/>
      </w:pPr>
      <w:rPr>
        <w:rFonts w:ascii="Franklin Gothic Medium" w:hAnsi="Franklin Gothic Medium" w:hint="default"/>
      </w:rPr>
    </w:lvl>
    <w:lvl w:ilvl="7" w:tplc="2F9611DA" w:tentative="1">
      <w:start w:val="1"/>
      <w:numFmt w:val="bullet"/>
      <w:lvlText w:val="●"/>
      <w:lvlJc w:val="left"/>
      <w:pPr>
        <w:tabs>
          <w:tab w:val="num" w:pos="5760"/>
        </w:tabs>
        <w:ind w:left="5760" w:hanging="360"/>
      </w:pPr>
      <w:rPr>
        <w:rFonts w:ascii="Franklin Gothic Medium" w:hAnsi="Franklin Gothic Medium" w:hint="default"/>
      </w:rPr>
    </w:lvl>
    <w:lvl w:ilvl="8" w:tplc="395835E0"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5" w15:restartNumberingAfterBreak="0">
    <w:nsid w:val="279C35B4"/>
    <w:multiLevelType w:val="hybridMultilevel"/>
    <w:tmpl w:val="4B3C927C"/>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A1E4C"/>
    <w:multiLevelType w:val="hybridMultilevel"/>
    <w:tmpl w:val="C268B10A"/>
    <w:lvl w:ilvl="0" w:tplc="03680B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AC184F"/>
    <w:multiLevelType w:val="hybridMultilevel"/>
    <w:tmpl w:val="A7668E18"/>
    <w:lvl w:ilvl="0" w:tplc="03680B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81791"/>
    <w:multiLevelType w:val="hybridMultilevel"/>
    <w:tmpl w:val="9F622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C33C9"/>
    <w:multiLevelType w:val="hybridMultilevel"/>
    <w:tmpl w:val="468AB2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A13AF"/>
    <w:multiLevelType w:val="hybridMultilevel"/>
    <w:tmpl w:val="4EBCF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F64C5"/>
    <w:multiLevelType w:val="hybridMultilevel"/>
    <w:tmpl w:val="0AAEF7DE"/>
    <w:lvl w:ilvl="0" w:tplc="57AA84DC">
      <w:start w:val="3"/>
      <w:numFmt w:val="upperRoman"/>
      <w:lvlText w:val="%1."/>
      <w:lvlJc w:val="righ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33A3B"/>
    <w:multiLevelType w:val="hybridMultilevel"/>
    <w:tmpl w:val="5C30F0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44A31"/>
    <w:multiLevelType w:val="hybridMultilevel"/>
    <w:tmpl w:val="055C00E0"/>
    <w:lvl w:ilvl="0" w:tplc="FFD4161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64341"/>
    <w:multiLevelType w:val="hybridMultilevel"/>
    <w:tmpl w:val="AC92E2CE"/>
    <w:lvl w:ilvl="0" w:tplc="B77CBE58">
      <w:start w:val="1"/>
      <w:numFmt w:val="bullet"/>
      <w:lvlText w:val=""/>
      <w:lvlJc w:val="left"/>
      <w:pPr>
        <w:tabs>
          <w:tab w:val="num" w:pos="720"/>
        </w:tabs>
        <w:ind w:left="720" w:hanging="360"/>
      </w:pPr>
      <w:rPr>
        <w:rFonts w:ascii="Wingdings 2" w:hAnsi="Wingdings 2" w:hint="default"/>
      </w:rPr>
    </w:lvl>
    <w:lvl w:ilvl="1" w:tplc="E5EC0C78" w:tentative="1">
      <w:start w:val="1"/>
      <w:numFmt w:val="bullet"/>
      <w:lvlText w:val=""/>
      <w:lvlJc w:val="left"/>
      <w:pPr>
        <w:tabs>
          <w:tab w:val="num" w:pos="1440"/>
        </w:tabs>
        <w:ind w:left="1440" w:hanging="360"/>
      </w:pPr>
      <w:rPr>
        <w:rFonts w:ascii="Wingdings 2" w:hAnsi="Wingdings 2" w:hint="default"/>
      </w:rPr>
    </w:lvl>
    <w:lvl w:ilvl="2" w:tplc="C956611E">
      <w:start w:val="1"/>
      <w:numFmt w:val="bullet"/>
      <w:lvlText w:val=""/>
      <w:lvlJc w:val="left"/>
      <w:pPr>
        <w:tabs>
          <w:tab w:val="num" w:pos="2160"/>
        </w:tabs>
        <w:ind w:left="2160" w:hanging="360"/>
      </w:pPr>
      <w:rPr>
        <w:rFonts w:ascii="Wingdings 2" w:hAnsi="Wingdings 2" w:hint="default"/>
      </w:rPr>
    </w:lvl>
    <w:lvl w:ilvl="3" w:tplc="20FCDAC4" w:tentative="1">
      <w:start w:val="1"/>
      <w:numFmt w:val="bullet"/>
      <w:lvlText w:val=""/>
      <w:lvlJc w:val="left"/>
      <w:pPr>
        <w:tabs>
          <w:tab w:val="num" w:pos="2880"/>
        </w:tabs>
        <w:ind w:left="2880" w:hanging="360"/>
      </w:pPr>
      <w:rPr>
        <w:rFonts w:ascii="Wingdings 2" w:hAnsi="Wingdings 2" w:hint="default"/>
      </w:rPr>
    </w:lvl>
    <w:lvl w:ilvl="4" w:tplc="3B4E9EE2" w:tentative="1">
      <w:start w:val="1"/>
      <w:numFmt w:val="bullet"/>
      <w:lvlText w:val=""/>
      <w:lvlJc w:val="left"/>
      <w:pPr>
        <w:tabs>
          <w:tab w:val="num" w:pos="3600"/>
        </w:tabs>
        <w:ind w:left="3600" w:hanging="360"/>
      </w:pPr>
      <w:rPr>
        <w:rFonts w:ascii="Wingdings 2" w:hAnsi="Wingdings 2" w:hint="default"/>
      </w:rPr>
    </w:lvl>
    <w:lvl w:ilvl="5" w:tplc="AAB8E630" w:tentative="1">
      <w:start w:val="1"/>
      <w:numFmt w:val="bullet"/>
      <w:lvlText w:val=""/>
      <w:lvlJc w:val="left"/>
      <w:pPr>
        <w:tabs>
          <w:tab w:val="num" w:pos="4320"/>
        </w:tabs>
        <w:ind w:left="4320" w:hanging="360"/>
      </w:pPr>
      <w:rPr>
        <w:rFonts w:ascii="Wingdings 2" w:hAnsi="Wingdings 2" w:hint="default"/>
      </w:rPr>
    </w:lvl>
    <w:lvl w:ilvl="6" w:tplc="68F27160" w:tentative="1">
      <w:start w:val="1"/>
      <w:numFmt w:val="bullet"/>
      <w:lvlText w:val=""/>
      <w:lvlJc w:val="left"/>
      <w:pPr>
        <w:tabs>
          <w:tab w:val="num" w:pos="5040"/>
        </w:tabs>
        <w:ind w:left="5040" w:hanging="360"/>
      </w:pPr>
      <w:rPr>
        <w:rFonts w:ascii="Wingdings 2" w:hAnsi="Wingdings 2" w:hint="default"/>
      </w:rPr>
    </w:lvl>
    <w:lvl w:ilvl="7" w:tplc="076C11E0" w:tentative="1">
      <w:start w:val="1"/>
      <w:numFmt w:val="bullet"/>
      <w:lvlText w:val=""/>
      <w:lvlJc w:val="left"/>
      <w:pPr>
        <w:tabs>
          <w:tab w:val="num" w:pos="5760"/>
        </w:tabs>
        <w:ind w:left="5760" w:hanging="360"/>
      </w:pPr>
      <w:rPr>
        <w:rFonts w:ascii="Wingdings 2" w:hAnsi="Wingdings 2" w:hint="default"/>
      </w:rPr>
    </w:lvl>
    <w:lvl w:ilvl="8" w:tplc="FF80744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9E03AB6"/>
    <w:multiLevelType w:val="hybridMultilevel"/>
    <w:tmpl w:val="0AF474D6"/>
    <w:lvl w:ilvl="0" w:tplc="AD1A4F00">
      <w:start w:val="1"/>
      <w:numFmt w:val="bullet"/>
      <w:lvlText w:val="●"/>
      <w:lvlJc w:val="left"/>
      <w:pPr>
        <w:tabs>
          <w:tab w:val="num" w:pos="720"/>
        </w:tabs>
        <w:ind w:left="720" w:hanging="360"/>
      </w:pPr>
      <w:rPr>
        <w:rFonts w:ascii="Franklin Gothic Medium" w:hAnsi="Franklin Gothic Medium" w:hint="default"/>
      </w:rPr>
    </w:lvl>
    <w:lvl w:ilvl="1" w:tplc="03201EC2">
      <w:start w:val="1"/>
      <w:numFmt w:val="bullet"/>
      <w:lvlText w:val="●"/>
      <w:lvlJc w:val="left"/>
      <w:pPr>
        <w:tabs>
          <w:tab w:val="num" w:pos="1440"/>
        </w:tabs>
        <w:ind w:left="1440" w:hanging="360"/>
      </w:pPr>
      <w:rPr>
        <w:rFonts w:ascii="Franklin Gothic Medium" w:hAnsi="Franklin Gothic Medium" w:hint="default"/>
      </w:rPr>
    </w:lvl>
    <w:lvl w:ilvl="2" w:tplc="7670220E">
      <w:start w:val="78"/>
      <w:numFmt w:val="bullet"/>
      <w:lvlText w:val=""/>
      <w:lvlJc w:val="left"/>
      <w:pPr>
        <w:tabs>
          <w:tab w:val="num" w:pos="2160"/>
        </w:tabs>
        <w:ind w:left="2160" w:hanging="360"/>
      </w:pPr>
      <w:rPr>
        <w:rFonts w:ascii="Wingdings 2" w:hAnsi="Wingdings 2" w:hint="default"/>
      </w:rPr>
    </w:lvl>
    <w:lvl w:ilvl="3" w:tplc="EDD00734" w:tentative="1">
      <w:start w:val="1"/>
      <w:numFmt w:val="bullet"/>
      <w:lvlText w:val="●"/>
      <w:lvlJc w:val="left"/>
      <w:pPr>
        <w:tabs>
          <w:tab w:val="num" w:pos="2880"/>
        </w:tabs>
        <w:ind w:left="2880" w:hanging="360"/>
      </w:pPr>
      <w:rPr>
        <w:rFonts w:ascii="Franklin Gothic Medium" w:hAnsi="Franklin Gothic Medium" w:hint="default"/>
      </w:rPr>
    </w:lvl>
    <w:lvl w:ilvl="4" w:tplc="9A10F6C4" w:tentative="1">
      <w:start w:val="1"/>
      <w:numFmt w:val="bullet"/>
      <w:lvlText w:val="●"/>
      <w:lvlJc w:val="left"/>
      <w:pPr>
        <w:tabs>
          <w:tab w:val="num" w:pos="3600"/>
        </w:tabs>
        <w:ind w:left="3600" w:hanging="360"/>
      </w:pPr>
      <w:rPr>
        <w:rFonts w:ascii="Franklin Gothic Medium" w:hAnsi="Franklin Gothic Medium" w:hint="default"/>
      </w:rPr>
    </w:lvl>
    <w:lvl w:ilvl="5" w:tplc="522A99AA" w:tentative="1">
      <w:start w:val="1"/>
      <w:numFmt w:val="bullet"/>
      <w:lvlText w:val="●"/>
      <w:lvlJc w:val="left"/>
      <w:pPr>
        <w:tabs>
          <w:tab w:val="num" w:pos="4320"/>
        </w:tabs>
        <w:ind w:left="4320" w:hanging="360"/>
      </w:pPr>
      <w:rPr>
        <w:rFonts w:ascii="Franklin Gothic Medium" w:hAnsi="Franklin Gothic Medium" w:hint="default"/>
      </w:rPr>
    </w:lvl>
    <w:lvl w:ilvl="6" w:tplc="96ACBD6E" w:tentative="1">
      <w:start w:val="1"/>
      <w:numFmt w:val="bullet"/>
      <w:lvlText w:val="●"/>
      <w:lvlJc w:val="left"/>
      <w:pPr>
        <w:tabs>
          <w:tab w:val="num" w:pos="5040"/>
        </w:tabs>
        <w:ind w:left="5040" w:hanging="360"/>
      </w:pPr>
      <w:rPr>
        <w:rFonts w:ascii="Franklin Gothic Medium" w:hAnsi="Franklin Gothic Medium" w:hint="default"/>
      </w:rPr>
    </w:lvl>
    <w:lvl w:ilvl="7" w:tplc="9D205844" w:tentative="1">
      <w:start w:val="1"/>
      <w:numFmt w:val="bullet"/>
      <w:lvlText w:val="●"/>
      <w:lvlJc w:val="left"/>
      <w:pPr>
        <w:tabs>
          <w:tab w:val="num" w:pos="5760"/>
        </w:tabs>
        <w:ind w:left="5760" w:hanging="360"/>
      </w:pPr>
      <w:rPr>
        <w:rFonts w:ascii="Franklin Gothic Medium" w:hAnsi="Franklin Gothic Medium" w:hint="default"/>
      </w:rPr>
    </w:lvl>
    <w:lvl w:ilvl="8" w:tplc="A9C42DF0"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16" w15:restartNumberingAfterBreak="0">
    <w:nsid w:val="5C7D7758"/>
    <w:multiLevelType w:val="hybridMultilevel"/>
    <w:tmpl w:val="839ED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8C39AB"/>
    <w:multiLevelType w:val="hybridMultilevel"/>
    <w:tmpl w:val="2EB097B2"/>
    <w:lvl w:ilvl="0" w:tplc="1E088188">
      <w:start w:val="1"/>
      <w:numFmt w:val="bullet"/>
      <w:lvlText w:val=""/>
      <w:lvlJc w:val="left"/>
      <w:pPr>
        <w:tabs>
          <w:tab w:val="num" w:pos="720"/>
        </w:tabs>
        <w:ind w:left="720" w:hanging="360"/>
      </w:pPr>
      <w:rPr>
        <w:rFonts w:ascii="Wingdings 3" w:hAnsi="Wingdings 3" w:hint="default"/>
      </w:rPr>
    </w:lvl>
    <w:lvl w:ilvl="1" w:tplc="CBBA2C0E" w:tentative="1">
      <w:start w:val="1"/>
      <w:numFmt w:val="bullet"/>
      <w:lvlText w:val=""/>
      <w:lvlJc w:val="left"/>
      <w:pPr>
        <w:tabs>
          <w:tab w:val="num" w:pos="1440"/>
        </w:tabs>
        <w:ind w:left="1440" w:hanging="360"/>
      </w:pPr>
      <w:rPr>
        <w:rFonts w:ascii="Wingdings 3" w:hAnsi="Wingdings 3" w:hint="default"/>
      </w:rPr>
    </w:lvl>
    <w:lvl w:ilvl="2" w:tplc="8584B240" w:tentative="1">
      <w:start w:val="1"/>
      <w:numFmt w:val="bullet"/>
      <w:lvlText w:val=""/>
      <w:lvlJc w:val="left"/>
      <w:pPr>
        <w:tabs>
          <w:tab w:val="num" w:pos="2160"/>
        </w:tabs>
        <w:ind w:left="2160" w:hanging="360"/>
      </w:pPr>
      <w:rPr>
        <w:rFonts w:ascii="Wingdings 3" w:hAnsi="Wingdings 3" w:hint="default"/>
      </w:rPr>
    </w:lvl>
    <w:lvl w:ilvl="3" w:tplc="C22C9248" w:tentative="1">
      <w:start w:val="1"/>
      <w:numFmt w:val="bullet"/>
      <w:lvlText w:val=""/>
      <w:lvlJc w:val="left"/>
      <w:pPr>
        <w:tabs>
          <w:tab w:val="num" w:pos="2880"/>
        </w:tabs>
        <w:ind w:left="2880" w:hanging="360"/>
      </w:pPr>
      <w:rPr>
        <w:rFonts w:ascii="Wingdings 3" w:hAnsi="Wingdings 3" w:hint="default"/>
      </w:rPr>
    </w:lvl>
    <w:lvl w:ilvl="4" w:tplc="40DA3CB2" w:tentative="1">
      <w:start w:val="1"/>
      <w:numFmt w:val="bullet"/>
      <w:lvlText w:val=""/>
      <w:lvlJc w:val="left"/>
      <w:pPr>
        <w:tabs>
          <w:tab w:val="num" w:pos="3600"/>
        </w:tabs>
        <w:ind w:left="3600" w:hanging="360"/>
      </w:pPr>
      <w:rPr>
        <w:rFonts w:ascii="Wingdings 3" w:hAnsi="Wingdings 3" w:hint="default"/>
      </w:rPr>
    </w:lvl>
    <w:lvl w:ilvl="5" w:tplc="0466FC6C" w:tentative="1">
      <w:start w:val="1"/>
      <w:numFmt w:val="bullet"/>
      <w:lvlText w:val=""/>
      <w:lvlJc w:val="left"/>
      <w:pPr>
        <w:tabs>
          <w:tab w:val="num" w:pos="4320"/>
        </w:tabs>
        <w:ind w:left="4320" w:hanging="360"/>
      </w:pPr>
      <w:rPr>
        <w:rFonts w:ascii="Wingdings 3" w:hAnsi="Wingdings 3" w:hint="default"/>
      </w:rPr>
    </w:lvl>
    <w:lvl w:ilvl="6" w:tplc="82B0FB32" w:tentative="1">
      <w:start w:val="1"/>
      <w:numFmt w:val="bullet"/>
      <w:lvlText w:val=""/>
      <w:lvlJc w:val="left"/>
      <w:pPr>
        <w:tabs>
          <w:tab w:val="num" w:pos="5040"/>
        </w:tabs>
        <w:ind w:left="5040" w:hanging="360"/>
      </w:pPr>
      <w:rPr>
        <w:rFonts w:ascii="Wingdings 3" w:hAnsi="Wingdings 3" w:hint="default"/>
      </w:rPr>
    </w:lvl>
    <w:lvl w:ilvl="7" w:tplc="53987F70" w:tentative="1">
      <w:start w:val="1"/>
      <w:numFmt w:val="bullet"/>
      <w:lvlText w:val=""/>
      <w:lvlJc w:val="left"/>
      <w:pPr>
        <w:tabs>
          <w:tab w:val="num" w:pos="5760"/>
        </w:tabs>
        <w:ind w:left="5760" w:hanging="360"/>
      </w:pPr>
      <w:rPr>
        <w:rFonts w:ascii="Wingdings 3" w:hAnsi="Wingdings 3" w:hint="default"/>
      </w:rPr>
    </w:lvl>
    <w:lvl w:ilvl="8" w:tplc="87AA0A78"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6AA91FCC"/>
    <w:multiLevelType w:val="hybridMultilevel"/>
    <w:tmpl w:val="0B5AC552"/>
    <w:lvl w:ilvl="0" w:tplc="8ECE15CE">
      <w:start w:val="1"/>
      <w:numFmt w:val="bullet"/>
      <w:lvlText w:val="•"/>
      <w:lvlJc w:val="left"/>
      <w:pPr>
        <w:tabs>
          <w:tab w:val="num" w:pos="720"/>
        </w:tabs>
        <w:ind w:left="720" w:hanging="360"/>
      </w:pPr>
      <w:rPr>
        <w:rFonts w:ascii="Arial" w:hAnsi="Arial" w:hint="default"/>
      </w:rPr>
    </w:lvl>
    <w:lvl w:ilvl="1" w:tplc="D0307E5A">
      <w:start w:val="1"/>
      <w:numFmt w:val="bullet"/>
      <w:lvlText w:val="•"/>
      <w:lvlJc w:val="left"/>
      <w:pPr>
        <w:tabs>
          <w:tab w:val="num" w:pos="1440"/>
        </w:tabs>
        <w:ind w:left="1440" w:hanging="360"/>
      </w:pPr>
      <w:rPr>
        <w:rFonts w:ascii="Arial" w:hAnsi="Arial" w:hint="default"/>
      </w:rPr>
    </w:lvl>
    <w:lvl w:ilvl="2" w:tplc="C46C0D48" w:tentative="1">
      <w:start w:val="1"/>
      <w:numFmt w:val="bullet"/>
      <w:lvlText w:val="•"/>
      <w:lvlJc w:val="left"/>
      <w:pPr>
        <w:tabs>
          <w:tab w:val="num" w:pos="2160"/>
        </w:tabs>
        <w:ind w:left="2160" w:hanging="360"/>
      </w:pPr>
      <w:rPr>
        <w:rFonts w:ascii="Arial" w:hAnsi="Arial" w:hint="default"/>
      </w:rPr>
    </w:lvl>
    <w:lvl w:ilvl="3" w:tplc="FBFCAE26" w:tentative="1">
      <w:start w:val="1"/>
      <w:numFmt w:val="bullet"/>
      <w:lvlText w:val="•"/>
      <w:lvlJc w:val="left"/>
      <w:pPr>
        <w:tabs>
          <w:tab w:val="num" w:pos="2880"/>
        </w:tabs>
        <w:ind w:left="2880" w:hanging="360"/>
      </w:pPr>
      <w:rPr>
        <w:rFonts w:ascii="Arial" w:hAnsi="Arial" w:hint="default"/>
      </w:rPr>
    </w:lvl>
    <w:lvl w:ilvl="4" w:tplc="74E022FA" w:tentative="1">
      <w:start w:val="1"/>
      <w:numFmt w:val="bullet"/>
      <w:lvlText w:val="•"/>
      <w:lvlJc w:val="left"/>
      <w:pPr>
        <w:tabs>
          <w:tab w:val="num" w:pos="3600"/>
        </w:tabs>
        <w:ind w:left="3600" w:hanging="360"/>
      </w:pPr>
      <w:rPr>
        <w:rFonts w:ascii="Arial" w:hAnsi="Arial" w:hint="default"/>
      </w:rPr>
    </w:lvl>
    <w:lvl w:ilvl="5" w:tplc="33C209C4" w:tentative="1">
      <w:start w:val="1"/>
      <w:numFmt w:val="bullet"/>
      <w:lvlText w:val="•"/>
      <w:lvlJc w:val="left"/>
      <w:pPr>
        <w:tabs>
          <w:tab w:val="num" w:pos="4320"/>
        </w:tabs>
        <w:ind w:left="4320" w:hanging="360"/>
      </w:pPr>
      <w:rPr>
        <w:rFonts w:ascii="Arial" w:hAnsi="Arial" w:hint="default"/>
      </w:rPr>
    </w:lvl>
    <w:lvl w:ilvl="6" w:tplc="05C83CE0" w:tentative="1">
      <w:start w:val="1"/>
      <w:numFmt w:val="bullet"/>
      <w:lvlText w:val="•"/>
      <w:lvlJc w:val="left"/>
      <w:pPr>
        <w:tabs>
          <w:tab w:val="num" w:pos="5040"/>
        </w:tabs>
        <w:ind w:left="5040" w:hanging="360"/>
      </w:pPr>
      <w:rPr>
        <w:rFonts w:ascii="Arial" w:hAnsi="Arial" w:hint="default"/>
      </w:rPr>
    </w:lvl>
    <w:lvl w:ilvl="7" w:tplc="BF8276FA" w:tentative="1">
      <w:start w:val="1"/>
      <w:numFmt w:val="bullet"/>
      <w:lvlText w:val="•"/>
      <w:lvlJc w:val="left"/>
      <w:pPr>
        <w:tabs>
          <w:tab w:val="num" w:pos="5760"/>
        </w:tabs>
        <w:ind w:left="5760" w:hanging="360"/>
      </w:pPr>
      <w:rPr>
        <w:rFonts w:ascii="Arial" w:hAnsi="Arial" w:hint="default"/>
      </w:rPr>
    </w:lvl>
    <w:lvl w:ilvl="8" w:tplc="D97862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0711EB"/>
    <w:multiLevelType w:val="hybridMultilevel"/>
    <w:tmpl w:val="1F88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47BCB"/>
    <w:multiLevelType w:val="hybridMultilevel"/>
    <w:tmpl w:val="FAC63716"/>
    <w:lvl w:ilvl="0" w:tplc="444215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40569F"/>
    <w:multiLevelType w:val="hybridMultilevel"/>
    <w:tmpl w:val="B504F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762AAF"/>
    <w:multiLevelType w:val="hybridMultilevel"/>
    <w:tmpl w:val="E9783E2C"/>
    <w:lvl w:ilvl="0" w:tplc="A19A1F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7"/>
  </w:num>
  <w:num w:numId="5">
    <w:abstractNumId w:val="22"/>
  </w:num>
  <w:num w:numId="6">
    <w:abstractNumId w:val="4"/>
  </w:num>
  <w:num w:numId="7">
    <w:abstractNumId w:val="14"/>
  </w:num>
  <w:num w:numId="8">
    <w:abstractNumId w:val="15"/>
  </w:num>
  <w:num w:numId="9">
    <w:abstractNumId w:val="17"/>
  </w:num>
  <w:num w:numId="10">
    <w:abstractNumId w:val="18"/>
  </w:num>
  <w:num w:numId="11">
    <w:abstractNumId w:val="16"/>
  </w:num>
  <w:num w:numId="12">
    <w:abstractNumId w:val="21"/>
  </w:num>
  <w:num w:numId="13">
    <w:abstractNumId w:val="9"/>
  </w:num>
  <w:num w:numId="14">
    <w:abstractNumId w:val="8"/>
  </w:num>
  <w:num w:numId="15">
    <w:abstractNumId w:val="11"/>
  </w:num>
  <w:num w:numId="16">
    <w:abstractNumId w:val="13"/>
  </w:num>
  <w:num w:numId="17">
    <w:abstractNumId w:val="19"/>
  </w:num>
  <w:num w:numId="18">
    <w:abstractNumId w:val="3"/>
  </w:num>
  <w:num w:numId="19">
    <w:abstractNumId w:val="10"/>
  </w:num>
  <w:num w:numId="20">
    <w:abstractNumId w:val="1"/>
  </w:num>
  <w:num w:numId="21">
    <w:abstractNumId w:val="20"/>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09"/>
    <w:rsid w:val="00034145"/>
    <w:rsid w:val="00045867"/>
    <w:rsid w:val="00065337"/>
    <w:rsid w:val="00066CD4"/>
    <w:rsid w:val="000670E6"/>
    <w:rsid w:val="0008477B"/>
    <w:rsid w:val="00097CED"/>
    <w:rsid w:val="000F21DD"/>
    <w:rsid w:val="001003C7"/>
    <w:rsid w:val="001157FF"/>
    <w:rsid w:val="00122674"/>
    <w:rsid w:val="00122D07"/>
    <w:rsid w:val="00133AF6"/>
    <w:rsid w:val="001360F6"/>
    <w:rsid w:val="00147439"/>
    <w:rsid w:val="00153C97"/>
    <w:rsid w:val="001546BA"/>
    <w:rsid w:val="001620ED"/>
    <w:rsid w:val="00174890"/>
    <w:rsid w:val="0017741B"/>
    <w:rsid w:val="00177DC4"/>
    <w:rsid w:val="00182914"/>
    <w:rsid w:val="0019689D"/>
    <w:rsid w:val="001A37D0"/>
    <w:rsid w:val="001A3FFC"/>
    <w:rsid w:val="001B7082"/>
    <w:rsid w:val="001B7921"/>
    <w:rsid w:val="001C7A18"/>
    <w:rsid w:val="001D17B9"/>
    <w:rsid w:val="001D1B65"/>
    <w:rsid w:val="001D2C60"/>
    <w:rsid w:val="001D582C"/>
    <w:rsid w:val="001D5BB7"/>
    <w:rsid w:val="001D72A5"/>
    <w:rsid w:val="001E3845"/>
    <w:rsid w:val="001E3E29"/>
    <w:rsid w:val="001F019A"/>
    <w:rsid w:val="001F32ED"/>
    <w:rsid w:val="001F5E69"/>
    <w:rsid w:val="0020065F"/>
    <w:rsid w:val="00207797"/>
    <w:rsid w:val="00215A68"/>
    <w:rsid w:val="00216577"/>
    <w:rsid w:val="00231361"/>
    <w:rsid w:val="00240A08"/>
    <w:rsid w:val="00247AFC"/>
    <w:rsid w:val="002515E0"/>
    <w:rsid w:val="0027280B"/>
    <w:rsid w:val="00282912"/>
    <w:rsid w:val="002A3716"/>
    <w:rsid w:val="002B4BA8"/>
    <w:rsid w:val="002C012A"/>
    <w:rsid w:val="002C6973"/>
    <w:rsid w:val="002D4831"/>
    <w:rsid w:val="002E16BF"/>
    <w:rsid w:val="002F094B"/>
    <w:rsid w:val="002F30F7"/>
    <w:rsid w:val="002F7920"/>
    <w:rsid w:val="00300431"/>
    <w:rsid w:val="00307BE3"/>
    <w:rsid w:val="003324F3"/>
    <w:rsid w:val="00374959"/>
    <w:rsid w:val="003963A3"/>
    <w:rsid w:val="003A7CED"/>
    <w:rsid w:val="003B5C07"/>
    <w:rsid w:val="003B7645"/>
    <w:rsid w:val="003F0526"/>
    <w:rsid w:val="004024BB"/>
    <w:rsid w:val="00411BE2"/>
    <w:rsid w:val="004208CD"/>
    <w:rsid w:val="00430C36"/>
    <w:rsid w:val="00430CB0"/>
    <w:rsid w:val="004433CB"/>
    <w:rsid w:val="0045526E"/>
    <w:rsid w:val="004554B6"/>
    <w:rsid w:val="004650DE"/>
    <w:rsid w:val="00483152"/>
    <w:rsid w:val="00483369"/>
    <w:rsid w:val="00485337"/>
    <w:rsid w:val="0049588D"/>
    <w:rsid w:val="004C17B7"/>
    <w:rsid w:val="004C6C73"/>
    <w:rsid w:val="004F17C0"/>
    <w:rsid w:val="005117C9"/>
    <w:rsid w:val="00536CD6"/>
    <w:rsid w:val="00546993"/>
    <w:rsid w:val="00553084"/>
    <w:rsid w:val="005640E6"/>
    <w:rsid w:val="0056559A"/>
    <w:rsid w:val="005701C4"/>
    <w:rsid w:val="00581C8A"/>
    <w:rsid w:val="005C6C3B"/>
    <w:rsid w:val="00605B71"/>
    <w:rsid w:val="00605E22"/>
    <w:rsid w:val="00614C23"/>
    <w:rsid w:val="006271DE"/>
    <w:rsid w:val="00643204"/>
    <w:rsid w:val="00643966"/>
    <w:rsid w:val="0064753A"/>
    <w:rsid w:val="00662AE8"/>
    <w:rsid w:val="00665630"/>
    <w:rsid w:val="00677160"/>
    <w:rsid w:val="00681E24"/>
    <w:rsid w:val="006A0DE1"/>
    <w:rsid w:val="006F0010"/>
    <w:rsid w:val="006F15FE"/>
    <w:rsid w:val="00707F31"/>
    <w:rsid w:val="00715C0E"/>
    <w:rsid w:val="00723C95"/>
    <w:rsid w:val="00731FFA"/>
    <w:rsid w:val="00740CD9"/>
    <w:rsid w:val="00744FC6"/>
    <w:rsid w:val="007473E3"/>
    <w:rsid w:val="00751295"/>
    <w:rsid w:val="0075256E"/>
    <w:rsid w:val="00755F2C"/>
    <w:rsid w:val="00780301"/>
    <w:rsid w:val="007906E7"/>
    <w:rsid w:val="00791CD1"/>
    <w:rsid w:val="007953D5"/>
    <w:rsid w:val="007A5D8E"/>
    <w:rsid w:val="007C46EB"/>
    <w:rsid w:val="007C67DD"/>
    <w:rsid w:val="007C734C"/>
    <w:rsid w:val="007E3163"/>
    <w:rsid w:val="00800C83"/>
    <w:rsid w:val="00844943"/>
    <w:rsid w:val="008476CA"/>
    <w:rsid w:val="00850F50"/>
    <w:rsid w:val="00853291"/>
    <w:rsid w:val="0085619C"/>
    <w:rsid w:val="00856AD8"/>
    <w:rsid w:val="00864528"/>
    <w:rsid w:val="00871156"/>
    <w:rsid w:val="00873088"/>
    <w:rsid w:val="008C29D9"/>
    <w:rsid w:val="008D32AC"/>
    <w:rsid w:val="008E4893"/>
    <w:rsid w:val="009000D2"/>
    <w:rsid w:val="00933B36"/>
    <w:rsid w:val="00935E20"/>
    <w:rsid w:val="00941709"/>
    <w:rsid w:val="00951255"/>
    <w:rsid w:val="009628BB"/>
    <w:rsid w:val="009A4B3A"/>
    <w:rsid w:val="009E40F6"/>
    <w:rsid w:val="00A21E2C"/>
    <w:rsid w:val="00A263C7"/>
    <w:rsid w:val="00A3182D"/>
    <w:rsid w:val="00A35BB4"/>
    <w:rsid w:val="00A410F5"/>
    <w:rsid w:val="00A51141"/>
    <w:rsid w:val="00A835C9"/>
    <w:rsid w:val="00A96E8C"/>
    <w:rsid w:val="00AA650E"/>
    <w:rsid w:val="00AB1B0B"/>
    <w:rsid w:val="00AC5FB7"/>
    <w:rsid w:val="00AC783B"/>
    <w:rsid w:val="00AD7050"/>
    <w:rsid w:val="00AF5373"/>
    <w:rsid w:val="00B132DD"/>
    <w:rsid w:val="00B2433E"/>
    <w:rsid w:val="00B43BB4"/>
    <w:rsid w:val="00B46B22"/>
    <w:rsid w:val="00B53F3F"/>
    <w:rsid w:val="00B579FB"/>
    <w:rsid w:val="00B60F15"/>
    <w:rsid w:val="00B667C2"/>
    <w:rsid w:val="00B67664"/>
    <w:rsid w:val="00B72959"/>
    <w:rsid w:val="00B76F6D"/>
    <w:rsid w:val="00B8258C"/>
    <w:rsid w:val="00B8420A"/>
    <w:rsid w:val="00BB2D70"/>
    <w:rsid w:val="00BB2DFF"/>
    <w:rsid w:val="00BC4155"/>
    <w:rsid w:val="00C4626C"/>
    <w:rsid w:val="00C53724"/>
    <w:rsid w:val="00C6231C"/>
    <w:rsid w:val="00C77D2A"/>
    <w:rsid w:val="00C85B1A"/>
    <w:rsid w:val="00C86A9A"/>
    <w:rsid w:val="00CE430F"/>
    <w:rsid w:val="00CE4E1F"/>
    <w:rsid w:val="00CF7B22"/>
    <w:rsid w:val="00D26522"/>
    <w:rsid w:val="00D270A8"/>
    <w:rsid w:val="00D337AC"/>
    <w:rsid w:val="00D40D1E"/>
    <w:rsid w:val="00D43FB3"/>
    <w:rsid w:val="00D85ACF"/>
    <w:rsid w:val="00D91B94"/>
    <w:rsid w:val="00DB1CE3"/>
    <w:rsid w:val="00DB6225"/>
    <w:rsid w:val="00DB6380"/>
    <w:rsid w:val="00DC3357"/>
    <w:rsid w:val="00DC5993"/>
    <w:rsid w:val="00DD2E43"/>
    <w:rsid w:val="00DE7BEE"/>
    <w:rsid w:val="00E5018F"/>
    <w:rsid w:val="00E51C29"/>
    <w:rsid w:val="00E53955"/>
    <w:rsid w:val="00E60B42"/>
    <w:rsid w:val="00E635AE"/>
    <w:rsid w:val="00E76A4B"/>
    <w:rsid w:val="00E812A5"/>
    <w:rsid w:val="00E81C1C"/>
    <w:rsid w:val="00E96A96"/>
    <w:rsid w:val="00E96DCC"/>
    <w:rsid w:val="00EA0A4D"/>
    <w:rsid w:val="00EA382D"/>
    <w:rsid w:val="00EB280B"/>
    <w:rsid w:val="00F06825"/>
    <w:rsid w:val="00F15CE5"/>
    <w:rsid w:val="00F42695"/>
    <w:rsid w:val="00F43DDB"/>
    <w:rsid w:val="00F558F4"/>
    <w:rsid w:val="00F74A13"/>
    <w:rsid w:val="00F848D8"/>
    <w:rsid w:val="00F90929"/>
    <w:rsid w:val="00FA0DD3"/>
    <w:rsid w:val="00FD366A"/>
    <w:rsid w:val="00FE248D"/>
    <w:rsid w:val="00FE3AB9"/>
    <w:rsid w:val="00FE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9C7E42-A67E-48A3-807C-A25B7EC9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5C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5C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635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635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635A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635A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709"/>
    <w:pPr>
      <w:ind w:left="720"/>
      <w:contextualSpacing/>
    </w:pPr>
  </w:style>
  <w:style w:type="paragraph" w:styleId="NoSpacing">
    <w:name w:val="No Spacing"/>
    <w:uiPriority w:val="1"/>
    <w:qFormat/>
    <w:rsid w:val="001D1B65"/>
    <w:pPr>
      <w:spacing w:after="0" w:line="240" w:lineRule="auto"/>
    </w:pPr>
  </w:style>
  <w:style w:type="paragraph" w:styleId="Header">
    <w:name w:val="header"/>
    <w:basedOn w:val="Normal"/>
    <w:link w:val="HeaderChar"/>
    <w:uiPriority w:val="99"/>
    <w:unhideWhenUsed/>
    <w:rsid w:val="006F1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5FE"/>
  </w:style>
  <w:style w:type="paragraph" w:styleId="Footer">
    <w:name w:val="footer"/>
    <w:basedOn w:val="Normal"/>
    <w:link w:val="FooterChar"/>
    <w:uiPriority w:val="99"/>
    <w:unhideWhenUsed/>
    <w:rsid w:val="006F1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5FE"/>
  </w:style>
  <w:style w:type="character" w:customStyle="1" w:styleId="Heading1Char">
    <w:name w:val="Heading 1 Char"/>
    <w:basedOn w:val="DefaultParagraphFont"/>
    <w:link w:val="Heading1"/>
    <w:uiPriority w:val="9"/>
    <w:rsid w:val="00715C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5C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635A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635A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635A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635AE"/>
    <w:rPr>
      <w:rFonts w:asciiTheme="majorHAnsi" w:eastAsiaTheme="majorEastAsia" w:hAnsiTheme="majorHAnsi" w:cstheme="majorBidi"/>
      <w:color w:val="1F4D78" w:themeColor="accent1" w:themeShade="7F"/>
    </w:rPr>
  </w:style>
  <w:style w:type="paragraph" w:styleId="BodyTextIndent3">
    <w:name w:val="Body Text Indent 3"/>
    <w:basedOn w:val="Normal"/>
    <w:link w:val="BodyTextIndent3Char"/>
    <w:rsid w:val="00E51C29"/>
    <w:pPr>
      <w:spacing w:after="0" w:line="240" w:lineRule="auto"/>
      <w:ind w:left="12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E51C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63143">
      <w:bodyDiv w:val="1"/>
      <w:marLeft w:val="0"/>
      <w:marRight w:val="0"/>
      <w:marTop w:val="0"/>
      <w:marBottom w:val="0"/>
      <w:divBdr>
        <w:top w:val="none" w:sz="0" w:space="0" w:color="auto"/>
        <w:left w:val="none" w:sz="0" w:space="0" w:color="auto"/>
        <w:bottom w:val="none" w:sz="0" w:space="0" w:color="auto"/>
        <w:right w:val="none" w:sz="0" w:space="0" w:color="auto"/>
      </w:divBdr>
      <w:divsChild>
        <w:div w:id="964656747">
          <w:marLeft w:val="1800"/>
          <w:marRight w:val="0"/>
          <w:marTop w:val="200"/>
          <w:marBottom w:val="0"/>
          <w:divBdr>
            <w:top w:val="none" w:sz="0" w:space="0" w:color="auto"/>
            <w:left w:val="none" w:sz="0" w:space="0" w:color="auto"/>
            <w:bottom w:val="none" w:sz="0" w:space="0" w:color="auto"/>
            <w:right w:val="none" w:sz="0" w:space="0" w:color="auto"/>
          </w:divBdr>
        </w:div>
        <w:div w:id="935793890">
          <w:marLeft w:val="1800"/>
          <w:marRight w:val="0"/>
          <w:marTop w:val="200"/>
          <w:marBottom w:val="0"/>
          <w:divBdr>
            <w:top w:val="none" w:sz="0" w:space="0" w:color="auto"/>
            <w:left w:val="none" w:sz="0" w:space="0" w:color="auto"/>
            <w:bottom w:val="none" w:sz="0" w:space="0" w:color="auto"/>
            <w:right w:val="none" w:sz="0" w:space="0" w:color="auto"/>
          </w:divBdr>
        </w:div>
      </w:divsChild>
    </w:div>
    <w:div w:id="1045713112">
      <w:bodyDiv w:val="1"/>
      <w:marLeft w:val="0"/>
      <w:marRight w:val="0"/>
      <w:marTop w:val="0"/>
      <w:marBottom w:val="0"/>
      <w:divBdr>
        <w:top w:val="none" w:sz="0" w:space="0" w:color="auto"/>
        <w:left w:val="none" w:sz="0" w:space="0" w:color="auto"/>
        <w:bottom w:val="none" w:sz="0" w:space="0" w:color="auto"/>
        <w:right w:val="none" w:sz="0" w:space="0" w:color="auto"/>
      </w:divBdr>
      <w:divsChild>
        <w:div w:id="289476601">
          <w:marLeft w:val="547"/>
          <w:marRight w:val="0"/>
          <w:marTop w:val="200"/>
          <w:marBottom w:val="0"/>
          <w:divBdr>
            <w:top w:val="none" w:sz="0" w:space="0" w:color="auto"/>
            <w:left w:val="none" w:sz="0" w:space="0" w:color="auto"/>
            <w:bottom w:val="none" w:sz="0" w:space="0" w:color="auto"/>
            <w:right w:val="none" w:sz="0" w:space="0" w:color="auto"/>
          </w:divBdr>
        </w:div>
      </w:divsChild>
    </w:div>
    <w:div w:id="1256285854">
      <w:bodyDiv w:val="1"/>
      <w:marLeft w:val="0"/>
      <w:marRight w:val="0"/>
      <w:marTop w:val="0"/>
      <w:marBottom w:val="0"/>
      <w:divBdr>
        <w:top w:val="none" w:sz="0" w:space="0" w:color="auto"/>
        <w:left w:val="none" w:sz="0" w:space="0" w:color="auto"/>
        <w:bottom w:val="none" w:sz="0" w:space="0" w:color="auto"/>
        <w:right w:val="none" w:sz="0" w:space="0" w:color="auto"/>
      </w:divBdr>
      <w:divsChild>
        <w:div w:id="239095801">
          <w:marLeft w:val="1166"/>
          <w:marRight w:val="0"/>
          <w:marTop w:val="200"/>
          <w:marBottom w:val="0"/>
          <w:divBdr>
            <w:top w:val="none" w:sz="0" w:space="0" w:color="auto"/>
            <w:left w:val="none" w:sz="0" w:space="0" w:color="auto"/>
            <w:bottom w:val="none" w:sz="0" w:space="0" w:color="auto"/>
            <w:right w:val="none" w:sz="0" w:space="0" w:color="auto"/>
          </w:divBdr>
        </w:div>
        <w:div w:id="419177611">
          <w:marLeft w:val="1800"/>
          <w:marRight w:val="0"/>
          <w:marTop w:val="200"/>
          <w:marBottom w:val="0"/>
          <w:divBdr>
            <w:top w:val="none" w:sz="0" w:space="0" w:color="auto"/>
            <w:left w:val="none" w:sz="0" w:space="0" w:color="auto"/>
            <w:bottom w:val="none" w:sz="0" w:space="0" w:color="auto"/>
            <w:right w:val="none" w:sz="0" w:space="0" w:color="auto"/>
          </w:divBdr>
        </w:div>
        <w:div w:id="1151679035">
          <w:marLeft w:val="1800"/>
          <w:marRight w:val="0"/>
          <w:marTop w:val="200"/>
          <w:marBottom w:val="0"/>
          <w:divBdr>
            <w:top w:val="none" w:sz="0" w:space="0" w:color="auto"/>
            <w:left w:val="none" w:sz="0" w:space="0" w:color="auto"/>
            <w:bottom w:val="none" w:sz="0" w:space="0" w:color="auto"/>
            <w:right w:val="none" w:sz="0" w:space="0" w:color="auto"/>
          </w:divBdr>
        </w:div>
        <w:div w:id="600064910">
          <w:marLeft w:val="1800"/>
          <w:marRight w:val="0"/>
          <w:marTop w:val="200"/>
          <w:marBottom w:val="0"/>
          <w:divBdr>
            <w:top w:val="none" w:sz="0" w:space="0" w:color="auto"/>
            <w:left w:val="none" w:sz="0" w:space="0" w:color="auto"/>
            <w:bottom w:val="none" w:sz="0" w:space="0" w:color="auto"/>
            <w:right w:val="none" w:sz="0" w:space="0" w:color="auto"/>
          </w:divBdr>
        </w:div>
      </w:divsChild>
    </w:div>
    <w:div w:id="1369061681">
      <w:bodyDiv w:val="1"/>
      <w:marLeft w:val="0"/>
      <w:marRight w:val="0"/>
      <w:marTop w:val="0"/>
      <w:marBottom w:val="0"/>
      <w:divBdr>
        <w:top w:val="none" w:sz="0" w:space="0" w:color="auto"/>
        <w:left w:val="none" w:sz="0" w:space="0" w:color="auto"/>
        <w:bottom w:val="none" w:sz="0" w:space="0" w:color="auto"/>
        <w:right w:val="none" w:sz="0" w:space="0" w:color="auto"/>
      </w:divBdr>
      <w:divsChild>
        <w:div w:id="1260332559">
          <w:marLeft w:val="1166"/>
          <w:marRight w:val="0"/>
          <w:marTop w:val="0"/>
          <w:marBottom w:val="0"/>
          <w:divBdr>
            <w:top w:val="none" w:sz="0" w:space="0" w:color="auto"/>
            <w:left w:val="none" w:sz="0" w:space="0" w:color="auto"/>
            <w:bottom w:val="none" w:sz="0" w:space="0" w:color="auto"/>
            <w:right w:val="none" w:sz="0" w:space="0" w:color="auto"/>
          </w:divBdr>
        </w:div>
        <w:div w:id="1546991705">
          <w:marLeft w:val="1166"/>
          <w:marRight w:val="0"/>
          <w:marTop w:val="0"/>
          <w:marBottom w:val="0"/>
          <w:divBdr>
            <w:top w:val="none" w:sz="0" w:space="0" w:color="auto"/>
            <w:left w:val="none" w:sz="0" w:space="0" w:color="auto"/>
            <w:bottom w:val="none" w:sz="0" w:space="0" w:color="auto"/>
            <w:right w:val="none" w:sz="0" w:space="0" w:color="auto"/>
          </w:divBdr>
        </w:div>
        <w:div w:id="392317997">
          <w:marLeft w:val="1166"/>
          <w:marRight w:val="0"/>
          <w:marTop w:val="0"/>
          <w:marBottom w:val="0"/>
          <w:divBdr>
            <w:top w:val="none" w:sz="0" w:space="0" w:color="auto"/>
            <w:left w:val="none" w:sz="0" w:space="0" w:color="auto"/>
            <w:bottom w:val="none" w:sz="0" w:space="0" w:color="auto"/>
            <w:right w:val="none" w:sz="0" w:space="0" w:color="auto"/>
          </w:divBdr>
        </w:div>
        <w:div w:id="170994836">
          <w:marLeft w:val="1166"/>
          <w:marRight w:val="0"/>
          <w:marTop w:val="0"/>
          <w:marBottom w:val="0"/>
          <w:divBdr>
            <w:top w:val="none" w:sz="0" w:space="0" w:color="auto"/>
            <w:left w:val="none" w:sz="0" w:space="0" w:color="auto"/>
            <w:bottom w:val="none" w:sz="0" w:space="0" w:color="auto"/>
            <w:right w:val="none" w:sz="0" w:space="0" w:color="auto"/>
          </w:divBdr>
        </w:div>
        <w:div w:id="525140481">
          <w:marLeft w:val="1166"/>
          <w:marRight w:val="0"/>
          <w:marTop w:val="0"/>
          <w:marBottom w:val="0"/>
          <w:divBdr>
            <w:top w:val="none" w:sz="0" w:space="0" w:color="auto"/>
            <w:left w:val="none" w:sz="0" w:space="0" w:color="auto"/>
            <w:bottom w:val="none" w:sz="0" w:space="0" w:color="auto"/>
            <w:right w:val="none" w:sz="0" w:space="0" w:color="auto"/>
          </w:divBdr>
        </w:div>
        <w:div w:id="158078814">
          <w:marLeft w:val="1166"/>
          <w:marRight w:val="0"/>
          <w:marTop w:val="0"/>
          <w:marBottom w:val="0"/>
          <w:divBdr>
            <w:top w:val="none" w:sz="0" w:space="0" w:color="auto"/>
            <w:left w:val="none" w:sz="0" w:space="0" w:color="auto"/>
            <w:bottom w:val="none" w:sz="0" w:space="0" w:color="auto"/>
            <w:right w:val="none" w:sz="0" w:space="0" w:color="auto"/>
          </w:divBdr>
        </w:div>
        <w:div w:id="710957044">
          <w:marLeft w:val="1166"/>
          <w:marRight w:val="0"/>
          <w:marTop w:val="0"/>
          <w:marBottom w:val="0"/>
          <w:divBdr>
            <w:top w:val="none" w:sz="0" w:space="0" w:color="auto"/>
            <w:left w:val="none" w:sz="0" w:space="0" w:color="auto"/>
            <w:bottom w:val="none" w:sz="0" w:space="0" w:color="auto"/>
            <w:right w:val="none" w:sz="0" w:space="0" w:color="auto"/>
          </w:divBdr>
        </w:div>
        <w:div w:id="758209474">
          <w:marLeft w:val="1166"/>
          <w:marRight w:val="0"/>
          <w:marTop w:val="0"/>
          <w:marBottom w:val="0"/>
          <w:divBdr>
            <w:top w:val="none" w:sz="0" w:space="0" w:color="auto"/>
            <w:left w:val="none" w:sz="0" w:space="0" w:color="auto"/>
            <w:bottom w:val="none" w:sz="0" w:space="0" w:color="auto"/>
            <w:right w:val="none" w:sz="0" w:space="0" w:color="auto"/>
          </w:divBdr>
        </w:div>
        <w:div w:id="1688753467">
          <w:marLeft w:val="1166"/>
          <w:marRight w:val="0"/>
          <w:marTop w:val="0"/>
          <w:marBottom w:val="0"/>
          <w:divBdr>
            <w:top w:val="none" w:sz="0" w:space="0" w:color="auto"/>
            <w:left w:val="none" w:sz="0" w:space="0" w:color="auto"/>
            <w:bottom w:val="none" w:sz="0" w:space="0" w:color="auto"/>
            <w:right w:val="none" w:sz="0" w:space="0" w:color="auto"/>
          </w:divBdr>
        </w:div>
      </w:divsChild>
    </w:div>
    <w:div w:id="1861891448">
      <w:bodyDiv w:val="1"/>
      <w:marLeft w:val="0"/>
      <w:marRight w:val="0"/>
      <w:marTop w:val="0"/>
      <w:marBottom w:val="0"/>
      <w:divBdr>
        <w:top w:val="none" w:sz="0" w:space="0" w:color="auto"/>
        <w:left w:val="none" w:sz="0" w:space="0" w:color="auto"/>
        <w:bottom w:val="none" w:sz="0" w:space="0" w:color="auto"/>
        <w:right w:val="none" w:sz="0" w:space="0" w:color="auto"/>
      </w:divBdr>
      <w:divsChild>
        <w:div w:id="1716661261">
          <w:marLeft w:val="1166"/>
          <w:marRight w:val="0"/>
          <w:marTop w:val="200"/>
          <w:marBottom w:val="0"/>
          <w:divBdr>
            <w:top w:val="none" w:sz="0" w:space="0" w:color="auto"/>
            <w:left w:val="none" w:sz="0" w:space="0" w:color="auto"/>
            <w:bottom w:val="none" w:sz="0" w:space="0" w:color="auto"/>
            <w:right w:val="none" w:sz="0" w:space="0" w:color="auto"/>
          </w:divBdr>
        </w:div>
        <w:div w:id="1036154363">
          <w:marLeft w:val="1800"/>
          <w:marRight w:val="0"/>
          <w:marTop w:val="200"/>
          <w:marBottom w:val="0"/>
          <w:divBdr>
            <w:top w:val="none" w:sz="0" w:space="0" w:color="auto"/>
            <w:left w:val="none" w:sz="0" w:space="0" w:color="auto"/>
            <w:bottom w:val="none" w:sz="0" w:space="0" w:color="auto"/>
            <w:right w:val="none" w:sz="0" w:space="0" w:color="auto"/>
          </w:divBdr>
        </w:div>
        <w:div w:id="1984040853">
          <w:marLeft w:val="1800"/>
          <w:marRight w:val="0"/>
          <w:marTop w:val="200"/>
          <w:marBottom w:val="0"/>
          <w:divBdr>
            <w:top w:val="none" w:sz="0" w:space="0" w:color="auto"/>
            <w:left w:val="none" w:sz="0" w:space="0" w:color="auto"/>
            <w:bottom w:val="none" w:sz="0" w:space="0" w:color="auto"/>
            <w:right w:val="none" w:sz="0" w:space="0" w:color="auto"/>
          </w:divBdr>
        </w:div>
        <w:div w:id="1123695079">
          <w:marLeft w:val="1800"/>
          <w:marRight w:val="0"/>
          <w:marTop w:val="200"/>
          <w:marBottom w:val="0"/>
          <w:divBdr>
            <w:top w:val="none" w:sz="0" w:space="0" w:color="auto"/>
            <w:left w:val="none" w:sz="0" w:space="0" w:color="auto"/>
            <w:bottom w:val="none" w:sz="0" w:space="0" w:color="auto"/>
            <w:right w:val="none" w:sz="0" w:space="0" w:color="auto"/>
          </w:divBdr>
        </w:div>
      </w:divsChild>
    </w:div>
    <w:div w:id="2134251577">
      <w:bodyDiv w:val="1"/>
      <w:marLeft w:val="0"/>
      <w:marRight w:val="0"/>
      <w:marTop w:val="0"/>
      <w:marBottom w:val="0"/>
      <w:divBdr>
        <w:top w:val="none" w:sz="0" w:space="0" w:color="auto"/>
        <w:left w:val="none" w:sz="0" w:space="0" w:color="auto"/>
        <w:bottom w:val="none" w:sz="0" w:space="0" w:color="auto"/>
        <w:right w:val="none" w:sz="0" w:space="0" w:color="auto"/>
      </w:divBdr>
      <w:divsChild>
        <w:div w:id="50721566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D18AD-D46B-48AD-8960-F38538FD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Helen - Office of Career and Technical Education</dc:creator>
  <cp:keywords/>
  <dc:description/>
  <cp:lastModifiedBy>Tipton, Karla - Division of Technical Schools and Federal Programs</cp:lastModifiedBy>
  <cp:revision>2</cp:revision>
  <dcterms:created xsi:type="dcterms:W3CDTF">2019-07-15T20:51:00Z</dcterms:created>
  <dcterms:modified xsi:type="dcterms:W3CDTF">2019-07-15T20:51:00Z</dcterms:modified>
</cp:coreProperties>
</file>