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DA" w:rsidRPr="00B148A2" w:rsidRDefault="00DE0E08" w:rsidP="00B148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44"/>
          <w:szCs w:val="44"/>
        </w:rPr>
      </w:pPr>
      <w:r>
        <w:rPr>
          <w:rStyle w:val="normaltextrun"/>
          <w:rFonts w:ascii="Calibri" w:hAnsi="Calibri" w:cs="Calibri"/>
          <w:b/>
          <w:sz w:val="44"/>
          <w:szCs w:val="44"/>
        </w:rPr>
        <w:t xml:space="preserve">ITM </w:t>
      </w:r>
      <w:r w:rsidR="005C18DA" w:rsidRPr="00B148A2">
        <w:rPr>
          <w:rStyle w:val="normaltextrun"/>
          <w:rFonts w:ascii="Calibri" w:hAnsi="Calibri" w:cs="Calibri"/>
          <w:b/>
          <w:sz w:val="44"/>
          <w:szCs w:val="44"/>
        </w:rPr>
        <w:t>SPEAKER LIST</w:t>
      </w:r>
    </w:p>
    <w:p w:rsidR="005C18DA" w:rsidRDefault="005C18DA" w:rsidP="005C1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C18DA" w:rsidRPr="00DE0E08" w:rsidRDefault="005C18DA" w:rsidP="005C18DA">
      <w:pPr>
        <w:pStyle w:val="paragraph"/>
        <w:spacing w:before="0" w:beforeAutospacing="0" w:after="0" w:afterAutospacing="0"/>
        <w:textAlignment w:val="baseline"/>
        <w:rPr>
          <w:u w:val="single"/>
        </w:rPr>
      </w:pPr>
      <w:r w:rsidRPr="00DE0E08">
        <w:rPr>
          <w:rStyle w:val="normaltextrun"/>
          <w:u w:val="single"/>
        </w:rPr>
        <w:t>SONJA MONTAS HUNTER</w:t>
      </w:r>
      <w:r w:rsidRPr="00DE0E08">
        <w:rPr>
          <w:rStyle w:val="eop"/>
          <w:u w:val="single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</w:rPr>
        <w:t>Opening Keynote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</w:rPr>
        <w:t>Dr. Naomi Lee</w:t>
      </w:r>
      <w:r w:rsidRPr="00DE0E08">
        <w:rPr>
          <w:rStyle w:val="eop"/>
        </w:rPr>
        <w:t> </w:t>
      </w:r>
    </w:p>
    <w:p w:rsidR="00195657" w:rsidRDefault="00195657" w:rsidP="006132F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</w:rPr>
      </w:pP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</w:rPr>
        <w:t>Friday Plenary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000000"/>
        </w:rPr>
        <w:t>Dr. Cecilia Aragon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000000"/>
        </w:rPr>
        <w:t>Dr. Christine Ortiz</w:t>
      </w:r>
      <w:r w:rsidRPr="00DE0E08">
        <w:rPr>
          <w:rStyle w:val="eop"/>
        </w:rPr>
        <w:t> </w:t>
      </w:r>
    </w:p>
    <w:p w:rsidR="00316672" w:rsidRPr="00DE0E08" w:rsidRDefault="00316672" w:rsidP="006132F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/>
        </w:rPr>
      </w:pP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  <w:color w:val="000000"/>
        </w:rPr>
        <w:t>Saturday Plenary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000000"/>
        </w:rPr>
        <w:t>Dr. Sean Harper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000000"/>
        </w:rPr>
        <w:t xml:space="preserve">Dr. Estela </w:t>
      </w:r>
      <w:proofErr w:type="spellStart"/>
      <w:r w:rsidRPr="00DE0E08">
        <w:rPr>
          <w:rStyle w:val="normaltextrun"/>
          <w:color w:val="000000"/>
        </w:rPr>
        <w:t>Bensimone</w:t>
      </w:r>
      <w:proofErr w:type="spellEnd"/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Cs/>
          <w:color w:val="000000"/>
        </w:rPr>
        <w:t>Dr. Deborah Santiago</w:t>
      </w:r>
      <w:r w:rsidRPr="00DE0E08">
        <w:rPr>
          <w:rStyle w:val="eop"/>
        </w:rPr>
        <w:t> </w:t>
      </w:r>
    </w:p>
    <w:p w:rsidR="00316672" w:rsidRPr="00DE0E08" w:rsidRDefault="00316672" w:rsidP="006132F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/>
        </w:rPr>
      </w:pP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  <w:color w:val="000000"/>
        </w:rPr>
        <w:t>Sunday Brunch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DE0E08">
        <w:rPr>
          <w:rStyle w:val="normaltextrun"/>
          <w:color w:val="000000"/>
        </w:rPr>
        <w:t>Dr. Jelani Cobb</w:t>
      </w:r>
      <w:r w:rsidRPr="00DE0E08">
        <w:rPr>
          <w:rStyle w:val="eop"/>
        </w:rPr>
        <w:t> </w:t>
      </w:r>
    </w:p>
    <w:p w:rsidR="00755588" w:rsidRPr="00DE0E08" w:rsidRDefault="00755588" w:rsidP="005C18DA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5C18DA" w:rsidRPr="00DE0E08" w:rsidRDefault="00755588" w:rsidP="006132F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b/>
        </w:rPr>
      </w:pPr>
      <w:r w:rsidRPr="00DE0E08">
        <w:rPr>
          <w:rStyle w:val="eop"/>
          <w:b/>
        </w:rPr>
        <w:t>Other Speakers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eop"/>
        </w:rPr>
        <w:t> </w:t>
      </w:r>
    </w:p>
    <w:p w:rsidR="00566894" w:rsidRPr="00DE0E08" w:rsidRDefault="00566894" w:rsidP="006132F7">
      <w:pPr>
        <w:pStyle w:val="paragraph"/>
        <w:spacing w:before="0" w:beforeAutospacing="0" w:after="0" w:afterAutospacing="0"/>
        <w:ind w:left="720"/>
        <w:textAlignment w:val="baseline"/>
        <w:rPr>
          <w:i/>
        </w:rPr>
      </w:pPr>
      <w:r w:rsidRPr="00DE0E08">
        <w:rPr>
          <w:rStyle w:val="normaltextrun"/>
          <w:i/>
          <w:color w:val="201F1E"/>
        </w:rPr>
        <w:t>Any other Diverse Education’s Emerging Scholars might be a good opening speaker, if we decide to move away from the SREB Doctoral Scholars alumni.  </w:t>
      </w:r>
      <w:r w:rsidRPr="00DE0E08">
        <w:rPr>
          <w:rStyle w:val="eop"/>
          <w:i/>
        </w:rPr>
        <w:t> </w:t>
      </w:r>
    </w:p>
    <w:p w:rsidR="00566894" w:rsidRPr="00DE0E08" w:rsidRDefault="00566894" w:rsidP="00566894">
      <w:pPr>
        <w:pStyle w:val="paragraph"/>
        <w:spacing w:before="0" w:beforeAutospacing="0" w:after="0" w:afterAutospacing="0"/>
        <w:textAlignment w:val="baseline"/>
      </w:pPr>
      <w:r w:rsidRPr="00DE0E08">
        <w:rPr>
          <w:rStyle w:val="eop"/>
        </w:rPr>
        <w:t> </w:t>
      </w:r>
    </w:p>
    <w:p w:rsidR="00566894" w:rsidRPr="005C18DA" w:rsidRDefault="00566894" w:rsidP="005C1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5C18DA" w:rsidRPr="00DE0E08" w:rsidRDefault="005C18DA" w:rsidP="005C1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u w:val="single"/>
        </w:rPr>
      </w:pPr>
      <w:r w:rsidRPr="00DE0E08">
        <w:rPr>
          <w:rStyle w:val="normaltextrun"/>
          <w:rFonts w:ascii="Calibri" w:hAnsi="Calibri" w:cs="Calibri"/>
          <w:bCs/>
          <w:u w:val="single"/>
        </w:rPr>
        <w:t>KEN PEPION</w:t>
      </w:r>
      <w:r w:rsidRPr="00DE0E08">
        <w:rPr>
          <w:rStyle w:val="eop"/>
          <w:rFonts w:ascii="Calibri" w:hAnsi="Calibri" w:cs="Calibri"/>
          <w:u w:val="single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scxw176241719"/>
          <w:rFonts w:ascii="Calibri" w:hAnsi="Calibri" w:cs="Calibri"/>
        </w:rPr>
        <w:t> </w:t>
      </w:r>
      <w:r w:rsidRPr="00DE0E08">
        <w:rPr>
          <w:rFonts w:ascii="Calibri" w:hAnsi="Calibri" w:cs="Calibri"/>
        </w:rPr>
        <w:br/>
      </w:r>
      <w:r w:rsidRPr="00DE0E08">
        <w:rPr>
          <w:rStyle w:val="normaltextrun"/>
          <w:b/>
          <w:bCs/>
          <w:color w:val="323130"/>
        </w:rPr>
        <w:t>1.  Opening Session: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  <w:color w:val="323130"/>
        </w:rPr>
        <w:t>Tracie Delgado, Seattle Pacific University</w:t>
      </w:r>
      <w:r w:rsidRPr="00DE0E08">
        <w:rPr>
          <w:rStyle w:val="eop"/>
        </w:rPr>
        <w:t> </w:t>
      </w:r>
    </w:p>
    <w:p w:rsidR="005C18DA" w:rsidRPr="00DE0E08" w:rsidRDefault="003D7B32" w:rsidP="006132F7">
      <w:pPr>
        <w:pStyle w:val="paragraph"/>
        <w:spacing w:before="0" w:beforeAutospacing="0" w:after="0" w:afterAutospacing="0"/>
        <w:ind w:left="720"/>
        <w:textAlignment w:val="baseline"/>
      </w:pPr>
      <w:hyperlink r:id="rId4" w:tgtFrame="_blank" w:history="1">
        <w:r w:rsidR="005C18DA" w:rsidRPr="00DE0E08">
          <w:rPr>
            <w:rStyle w:val="normaltextrun"/>
            <w:color w:val="0066CC"/>
            <w:u w:val="single"/>
          </w:rPr>
          <w:t>https://spu.edu/academics/college-of-arts-sciences/biology/faculty-staff/delgado-tracie</w:t>
        </w:r>
        <w:r w:rsidR="005C18DA" w:rsidRPr="00DE0E08">
          <w:rPr>
            <w:rStyle w:val="scxw176241719"/>
            <w:color w:val="0000FF"/>
          </w:rPr>
          <w:t> </w:t>
        </w:r>
        <w:r w:rsidR="005C18DA" w:rsidRPr="00DE0E08">
          <w:rPr>
            <w:color w:val="0000FF"/>
          </w:rPr>
          <w:br/>
        </w:r>
      </w:hyperlink>
      <w:r w:rsidR="005C18DA"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  <w:rPr>
          <w:b/>
        </w:rPr>
      </w:pPr>
      <w:r w:rsidRPr="00DE0E08">
        <w:rPr>
          <w:rStyle w:val="normaltextrun"/>
          <w:color w:val="323130"/>
        </w:rPr>
        <w:t>2</w:t>
      </w:r>
      <w:r w:rsidRPr="00DE0E08">
        <w:rPr>
          <w:rStyle w:val="normaltextrun"/>
          <w:b/>
          <w:color w:val="323130"/>
        </w:rPr>
        <w:t>. Closing session:</w:t>
      </w:r>
      <w:r w:rsidRPr="00DE0E08">
        <w:rPr>
          <w:rStyle w:val="eop"/>
          <w:b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  <w:color w:val="323130"/>
        </w:rPr>
        <w:t>Dr. Darren Walker, President, Ford Foundation</w:t>
      </w:r>
      <w:r w:rsidRPr="00DE0E08">
        <w:rPr>
          <w:rStyle w:val="eop"/>
        </w:rPr>
        <w:t> </w:t>
      </w:r>
    </w:p>
    <w:p w:rsidR="005C18DA" w:rsidRPr="00DE0E08" w:rsidRDefault="003D7B32" w:rsidP="006132F7">
      <w:pPr>
        <w:pStyle w:val="paragraph"/>
        <w:spacing w:before="0" w:beforeAutospacing="0" w:after="0" w:afterAutospacing="0"/>
        <w:ind w:left="720"/>
        <w:textAlignment w:val="baseline"/>
      </w:pPr>
      <w:hyperlink r:id="rId5" w:tgtFrame="_blank" w:history="1">
        <w:r w:rsidR="005C18DA" w:rsidRPr="00DE0E08">
          <w:rPr>
            <w:rStyle w:val="normaltextrun"/>
            <w:color w:val="0066CC"/>
            <w:u w:val="single"/>
          </w:rPr>
          <w:t>https://www.fordfoundation.org/ideas/equals-change-blog/posts/the-hard-work-of-hope/</w:t>
        </w:r>
      </w:hyperlink>
      <w:r w:rsidR="005C18DA" w:rsidRPr="00DE0E08">
        <w:rPr>
          <w:rStyle w:val="eop"/>
        </w:rPr>
        <w:t> </w:t>
      </w:r>
    </w:p>
    <w:p w:rsidR="005C18DA" w:rsidRPr="00DE0E08" w:rsidRDefault="00316672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323130"/>
        </w:rPr>
        <w:t>3</w:t>
      </w:r>
      <w:r w:rsidR="005C18DA" w:rsidRPr="00DE0E08">
        <w:rPr>
          <w:rStyle w:val="normaltextrun"/>
          <w:color w:val="323130"/>
        </w:rPr>
        <w:t xml:space="preserve"> Plenary Sessions:</w:t>
      </w:r>
      <w:r w:rsidR="005C18DA"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  <w:color w:val="323130"/>
        </w:rPr>
        <w:t xml:space="preserve">Dr. Heather </w:t>
      </w:r>
      <w:proofErr w:type="spellStart"/>
      <w:r w:rsidRPr="00DE0E08">
        <w:rPr>
          <w:rStyle w:val="normaltextrun"/>
          <w:b/>
          <w:bCs/>
          <w:color w:val="323130"/>
        </w:rPr>
        <w:t>Shotton</w:t>
      </w:r>
      <w:proofErr w:type="spellEnd"/>
      <w:r w:rsidRPr="00DE0E08">
        <w:rPr>
          <w:rStyle w:val="eop"/>
        </w:rPr>
        <w:t> </w:t>
      </w:r>
    </w:p>
    <w:p w:rsidR="005C18DA" w:rsidRPr="00DE0E08" w:rsidRDefault="003D7B32" w:rsidP="006132F7">
      <w:pPr>
        <w:pStyle w:val="paragraph"/>
        <w:spacing w:before="0" w:beforeAutospacing="0" w:after="0" w:afterAutospacing="0"/>
        <w:ind w:left="720"/>
        <w:textAlignment w:val="baseline"/>
      </w:pPr>
      <w:hyperlink r:id="rId6" w:tgtFrame="_blank" w:history="1">
        <w:r w:rsidR="005C18DA" w:rsidRPr="00DE0E08">
          <w:rPr>
            <w:rStyle w:val="normaltextrun"/>
            <w:color w:val="0066CC"/>
            <w:u w:val="single"/>
          </w:rPr>
          <w:t>http://www.ou.edu/education/people/heather-shotton</w:t>
        </w:r>
      </w:hyperlink>
      <w:r w:rsidR="005C18DA"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323130"/>
        </w:rPr>
        <w:t>(She has written and spoke on the subject of the "Invisibility" of indigenous issues in higher education)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eop"/>
        </w:rPr>
        <w:t> </w:t>
      </w:r>
    </w:p>
    <w:p w:rsidR="00DE0E08" w:rsidRPr="00DE0E08" w:rsidRDefault="00DE0E08" w:rsidP="006132F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323130"/>
        </w:rPr>
      </w:pP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  <w:color w:val="323130"/>
        </w:rPr>
        <w:t xml:space="preserve">Dr. </w:t>
      </w:r>
      <w:proofErr w:type="spellStart"/>
      <w:r w:rsidRPr="00DE0E08">
        <w:rPr>
          <w:rStyle w:val="normaltextrun"/>
          <w:b/>
          <w:bCs/>
          <w:color w:val="323130"/>
        </w:rPr>
        <w:t>Lorelle</w:t>
      </w:r>
      <w:proofErr w:type="spellEnd"/>
      <w:r w:rsidRPr="00DE0E08">
        <w:rPr>
          <w:rStyle w:val="normaltextrun"/>
          <w:b/>
          <w:bCs/>
          <w:color w:val="323130"/>
        </w:rPr>
        <w:t xml:space="preserve"> Espinosa</w:t>
      </w:r>
      <w:r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323130"/>
        </w:rPr>
        <w:t>VP for Research, American Council on Education</w:t>
      </w:r>
      <w:r w:rsidRPr="00DE0E08">
        <w:rPr>
          <w:rStyle w:val="scxw176241719"/>
        </w:rPr>
        <w:t> </w:t>
      </w:r>
      <w:r w:rsidRPr="00DE0E08">
        <w:br/>
      </w:r>
      <w:r w:rsidRPr="00DE0E08">
        <w:rPr>
          <w:rStyle w:val="eop"/>
        </w:rPr>
        <w:t> </w:t>
      </w:r>
    </w:p>
    <w:p w:rsidR="005C18DA" w:rsidRPr="00DE0E08" w:rsidRDefault="003D7B32" w:rsidP="006132F7">
      <w:pPr>
        <w:pStyle w:val="paragraph"/>
        <w:spacing w:before="0" w:beforeAutospacing="0" w:after="0" w:afterAutospacing="0"/>
        <w:ind w:left="720"/>
        <w:textAlignment w:val="baseline"/>
      </w:pPr>
      <w:hyperlink r:id="rId7" w:tgtFrame="_blank" w:history="1">
        <w:r w:rsidR="005C18DA" w:rsidRPr="00DE0E08">
          <w:rPr>
            <w:rStyle w:val="normaltextrun"/>
            <w:color w:val="0066CC"/>
            <w:u w:val="single"/>
          </w:rPr>
          <w:t>https://twitter.com/lorelleespinosa?ref_src=twsrc%5Egoogle%7Ctwcamp%5Eserp%7Ctwgr%5Eauthor</w:t>
        </w:r>
      </w:hyperlink>
      <w:r w:rsidR="005C18DA" w:rsidRPr="00DE0E08">
        <w:rPr>
          <w:rStyle w:val="eop"/>
        </w:rPr>
        <w:t> </w:t>
      </w:r>
    </w:p>
    <w:p w:rsidR="005C18DA" w:rsidRPr="00DE0E08" w:rsidRDefault="003D7B32" w:rsidP="006132F7">
      <w:pPr>
        <w:pStyle w:val="paragraph"/>
        <w:spacing w:before="0" w:beforeAutospacing="0" w:after="0" w:afterAutospacing="0"/>
        <w:ind w:left="720"/>
        <w:textAlignment w:val="baseline"/>
      </w:pPr>
      <w:hyperlink r:id="rId8" w:tgtFrame="_blank" w:history="1">
        <w:r w:rsidR="005C18DA" w:rsidRPr="00DE0E08">
          <w:rPr>
            <w:rStyle w:val="normaltextrun"/>
            <w:color w:val="0066CC"/>
            <w:u w:val="single"/>
          </w:rPr>
          <w:t>https://www.acenet.edu/Pages/Bio/Lorelle-Espinosa.aspx</w:t>
        </w:r>
      </w:hyperlink>
      <w:r w:rsidR="005C18DA" w:rsidRPr="00DE0E08">
        <w:rPr>
          <w:rStyle w:val="eop"/>
        </w:rPr>
        <w:t> </w:t>
      </w:r>
    </w:p>
    <w:p w:rsidR="005C18DA" w:rsidRPr="00DE0E08" w:rsidRDefault="005C18DA" w:rsidP="00316672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b/>
          <w:bCs/>
          <w:color w:val="323130"/>
        </w:rPr>
        <w:t>Dr. Chris Nelson</w:t>
      </w:r>
      <w:r w:rsidRPr="00DE0E08">
        <w:rPr>
          <w:rStyle w:val="normaltextrun"/>
          <w:color w:val="323130"/>
        </w:rPr>
        <w:t> </w:t>
      </w:r>
    </w:p>
    <w:p w:rsidR="005C18DA" w:rsidRPr="00DE0E08" w:rsidRDefault="003D7B32" w:rsidP="006132F7">
      <w:pPr>
        <w:pStyle w:val="paragraph"/>
        <w:spacing w:before="0" w:beforeAutospacing="0" w:after="0" w:afterAutospacing="0"/>
        <w:ind w:left="720"/>
        <w:textAlignment w:val="baseline"/>
      </w:pPr>
      <w:hyperlink r:id="rId9" w:tgtFrame="_blank" w:history="1">
        <w:r w:rsidR="005C18DA" w:rsidRPr="00DE0E08">
          <w:rPr>
            <w:rStyle w:val="normaltextrun"/>
            <w:color w:val="0066CC"/>
            <w:u w:val="single"/>
          </w:rPr>
          <w:t>https://morgridge.du.edu/staff-members/nelson-chris-ph-d/</w:t>
        </w:r>
      </w:hyperlink>
      <w:r w:rsidR="005C18DA" w:rsidRPr="00DE0E08">
        <w:rPr>
          <w:rStyle w:val="eop"/>
        </w:rPr>
        <w:t> </w:t>
      </w:r>
    </w:p>
    <w:p w:rsidR="005C18DA" w:rsidRPr="00DE0E08" w:rsidRDefault="005C18DA" w:rsidP="006132F7">
      <w:pPr>
        <w:pStyle w:val="paragraph"/>
        <w:spacing w:before="0" w:beforeAutospacing="0" w:after="0" w:afterAutospacing="0"/>
        <w:ind w:left="720"/>
        <w:textAlignment w:val="baseline"/>
      </w:pPr>
      <w:r w:rsidRPr="00DE0E08">
        <w:rPr>
          <w:rStyle w:val="normaltextrun"/>
          <w:color w:val="0066CC"/>
        </w:rPr>
        <w:t>Found her on </w:t>
      </w:r>
      <w:proofErr w:type="spellStart"/>
      <w:r w:rsidRPr="00DE0E08">
        <w:rPr>
          <w:rStyle w:val="normaltextrun"/>
          <w:color w:val="0066CC"/>
        </w:rPr>
        <w:t>Youtube</w:t>
      </w:r>
      <w:proofErr w:type="spellEnd"/>
      <w:r w:rsidRPr="00DE0E08">
        <w:rPr>
          <w:rStyle w:val="normaltextrun"/>
          <w:color w:val="0066CC"/>
        </w:rPr>
        <w:t> on real estate add talking about moving to Denver.</w:t>
      </w:r>
      <w:r w:rsidRPr="00DE0E08">
        <w:rPr>
          <w:rStyle w:val="eop"/>
        </w:rPr>
        <w:t> </w:t>
      </w:r>
    </w:p>
    <w:p w:rsidR="00316672" w:rsidRDefault="00316672" w:rsidP="005C18DA">
      <w:pPr>
        <w:pStyle w:val="paragraph"/>
        <w:spacing w:before="0" w:beforeAutospacing="0" w:after="0" w:afterAutospacing="0"/>
        <w:textAlignment w:val="baseline"/>
        <w:rPr>
          <w:rStyle w:val="scxw176241719"/>
          <w:rFonts w:ascii="Calibri" w:hAnsi="Calibri" w:cs="Calibri"/>
          <w:b/>
          <w:sz w:val="40"/>
          <w:szCs w:val="40"/>
        </w:rPr>
      </w:pPr>
    </w:p>
    <w:p w:rsidR="005C18DA" w:rsidRPr="00DE0E08" w:rsidRDefault="005C18DA" w:rsidP="005C18DA">
      <w:pPr>
        <w:pStyle w:val="paragraph"/>
        <w:spacing w:before="0" w:beforeAutospacing="0" w:after="0" w:afterAutospacing="0"/>
        <w:textAlignment w:val="baseline"/>
        <w:rPr>
          <w:rStyle w:val="scxw176241719"/>
          <w:u w:val="single"/>
        </w:rPr>
      </w:pPr>
      <w:proofErr w:type="spellStart"/>
      <w:r w:rsidRPr="00DE0E08">
        <w:rPr>
          <w:rStyle w:val="scxw176241719"/>
          <w:u w:val="single"/>
        </w:rPr>
        <w:t>Emorcia</w:t>
      </w:r>
      <w:proofErr w:type="spellEnd"/>
      <w:r w:rsidRPr="00DE0E08">
        <w:rPr>
          <w:rStyle w:val="scxw176241719"/>
          <w:u w:val="single"/>
        </w:rPr>
        <w:t xml:space="preserve"> Hill</w:t>
      </w:r>
    </w:p>
    <w:p w:rsidR="005C18DA" w:rsidRPr="00DE0E08" w:rsidRDefault="005C18DA" w:rsidP="005C18DA">
      <w:pPr>
        <w:pStyle w:val="paragraph"/>
        <w:spacing w:before="0" w:beforeAutospacing="0" w:after="0" w:afterAutospacing="0"/>
        <w:textAlignment w:val="baseline"/>
        <w:rPr>
          <w:rStyle w:val="scxw176241719"/>
          <w:rFonts w:ascii="Calibri" w:hAnsi="Calibri" w:cs="Calibri"/>
        </w:rPr>
      </w:pPr>
    </w:p>
    <w:p w:rsidR="005C18DA" w:rsidRPr="00DE0E08" w:rsidRDefault="005C18DA" w:rsidP="0031667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 w:rsidRPr="00DE0E08">
        <w:rPr>
          <w:color w:val="201F1E"/>
          <w:bdr w:val="none" w:sz="0" w:space="0" w:color="auto" w:frame="1"/>
        </w:rPr>
        <w:t>Dr. Jane L. Delgado</w:t>
      </w:r>
    </w:p>
    <w:p w:rsidR="005C18DA" w:rsidRPr="00DE0E08" w:rsidRDefault="005C18DA" w:rsidP="0031667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 w:rsidRPr="00DE0E08">
        <w:rPr>
          <w:color w:val="201F1E"/>
          <w:bdr w:val="none" w:sz="0" w:space="0" w:color="auto" w:frame="1"/>
        </w:rPr>
        <w:t>National Alliance for Hispanic Health</w:t>
      </w:r>
    </w:p>
    <w:p w:rsidR="005C18DA" w:rsidRPr="00DE0E08" w:rsidRDefault="005C18DA" w:rsidP="0031667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  <w:bdr w:val="none" w:sz="0" w:space="0" w:color="auto" w:frame="1"/>
        </w:rPr>
      </w:pPr>
      <w:r w:rsidRPr="00DE0E08">
        <w:rPr>
          <w:color w:val="201F1E"/>
          <w:bdr w:val="none" w:sz="0" w:space="0" w:color="auto" w:frame="1"/>
        </w:rPr>
        <w:t>President and CEO</w:t>
      </w:r>
    </w:p>
    <w:p w:rsidR="005C18DA" w:rsidRDefault="00755588" w:rsidP="00316672">
      <w:pPr>
        <w:pStyle w:val="NormalWeb"/>
        <w:shd w:val="clear" w:color="auto" w:fill="FFFFFF"/>
        <w:spacing w:before="0" w:beforeAutospacing="0" w:after="0" w:afterAutospacing="0"/>
        <w:ind w:left="720"/>
        <w:rPr>
          <w:i/>
          <w:color w:val="201F1E"/>
          <w:bdr w:val="none" w:sz="0" w:space="0" w:color="auto" w:frame="1"/>
        </w:rPr>
      </w:pPr>
      <w:r w:rsidRPr="00DE0E08">
        <w:rPr>
          <w:i/>
          <w:color w:val="201F1E"/>
          <w:bdr w:val="none" w:sz="0" w:space="0" w:color="auto" w:frame="1"/>
        </w:rPr>
        <w:t>Gladys Mendoza (assistant)</w:t>
      </w:r>
    </w:p>
    <w:p w:rsidR="00DE0E08" w:rsidRDefault="00DE0E08" w:rsidP="00316672">
      <w:pPr>
        <w:pStyle w:val="NormalWeb"/>
        <w:shd w:val="clear" w:color="auto" w:fill="FFFFFF"/>
        <w:spacing w:before="0" w:beforeAutospacing="0" w:after="0" w:afterAutospacing="0"/>
        <w:ind w:left="720"/>
        <w:rPr>
          <w:i/>
          <w:color w:val="201F1E"/>
          <w:bdr w:val="none" w:sz="0" w:space="0" w:color="auto" w:frame="1"/>
        </w:rPr>
      </w:pPr>
    </w:p>
    <w:p w:rsidR="00DE0E08" w:rsidRDefault="00DE0E08" w:rsidP="00DE0E08">
      <w:pPr>
        <w:pStyle w:val="NormalWeb"/>
        <w:shd w:val="clear" w:color="auto" w:fill="FFFFFF"/>
        <w:spacing w:before="0" w:beforeAutospacing="0" w:after="0" w:afterAutospacing="0"/>
        <w:rPr>
          <w:color w:val="201F1E"/>
          <w:u w:val="single"/>
          <w:bdr w:val="none" w:sz="0" w:space="0" w:color="auto" w:frame="1"/>
        </w:rPr>
      </w:pPr>
      <w:r w:rsidRPr="00DE0E08">
        <w:rPr>
          <w:color w:val="201F1E"/>
          <w:u w:val="single"/>
          <w:bdr w:val="none" w:sz="0" w:space="0" w:color="auto" w:frame="1"/>
        </w:rPr>
        <w:t>Ansley Abraham</w:t>
      </w:r>
    </w:p>
    <w:p w:rsidR="00DE0E08" w:rsidRDefault="00DE0E08" w:rsidP="00DE0E08">
      <w:pPr>
        <w:pStyle w:val="NormalWeb"/>
        <w:shd w:val="clear" w:color="auto" w:fill="FFFFFF"/>
        <w:spacing w:before="0" w:beforeAutospacing="0" w:after="0" w:afterAutospacing="0"/>
        <w:rPr>
          <w:color w:val="201F1E"/>
          <w:u w:val="single"/>
          <w:bdr w:val="none" w:sz="0" w:space="0" w:color="auto" w:frame="1"/>
        </w:rPr>
      </w:pPr>
    </w:p>
    <w:p w:rsidR="00DE0E08" w:rsidRPr="00DE0E08" w:rsidRDefault="00DE0E08" w:rsidP="00DE0E0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08">
        <w:rPr>
          <w:rFonts w:ascii="Times New Roman" w:eastAsia="Times New Roman" w:hAnsi="Times New Roman" w:cs="Times New Roman"/>
          <w:color w:val="000000"/>
          <w:sz w:val="24"/>
          <w:szCs w:val="24"/>
        </w:rPr>
        <w:t>Stacy Blake-Beard, Simmons College</w:t>
      </w:r>
    </w:p>
    <w:p w:rsidR="00195657" w:rsidRDefault="00195657" w:rsidP="00DE0E0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E08" w:rsidRPr="00DE0E08" w:rsidRDefault="00DE0E08" w:rsidP="00DE0E0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08">
        <w:rPr>
          <w:rFonts w:ascii="Times New Roman" w:eastAsia="Times New Roman" w:hAnsi="Times New Roman" w:cs="Times New Roman"/>
          <w:color w:val="000000"/>
          <w:sz w:val="24"/>
          <w:szCs w:val="24"/>
        </w:rPr>
        <w:t>Lonnie Johnson, Johnson Research and Development Co.</w:t>
      </w:r>
    </w:p>
    <w:p w:rsidR="00195657" w:rsidRDefault="00195657" w:rsidP="00DE0E0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E08" w:rsidRPr="00DE0E08" w:rsidRDefault="00DE0E08" w:rsidP="00DE0E0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08">
        <w:rPr>
          <w:rFonts w:ascii="Times New Roman" w:eastAsia="Times New Roman" w:hAnsi="Times New Roman" w:cs="Times New Roman"/>
          <w:color w:val="000000"/>
          <w:sz w:val="24"/>
          <w:szCs w:val="24"/>
        </w:rPr>
        <w:t>Jane Delgado, National Alliance for Hispanic Health</w:t>
      </w:r>
    </w:p>
    <w:p w:rsidR="00195657" w:rsidRDefault="00195657" w:rsidP="00DE0E0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E08" w:rsidRPr="00DE0E08" w:rsidRDefault="00DE0E08" w:rsidP="00DE0E0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Armando </w:t>
      </w:r>
      <w:proofErr w:type="spellStart"/>
      <w:r w:rsidRPr="00DE0E08">
        <w:rPr>
          <w:rFonts w:ascii="Times New Roman" w:eastAsia="Times New Roman" w:hAnsi="Times New Roman" w:cs="Times New Roman"/>
          <w:color w:val="000000"/>
          <w:sz w:val="24"/>
          <w:szCs w:val="24"/>
        </w:rPr>
        <w:t>Bengochea</w:t>
      </w:r>
      <w:proofErr w:type="spellEnd"/>
      <w:r w:rsidRPr="00DE0E08">
        <w:rPr>
          <w:rFonts w:ascii="Times New Roman" w:eastAsia="Times New Roman" w:hAnsi="Times New Roman" w:cs="Times New Roman"/>
          <w:color w:val="000000"/>
          <w:sz w:val="24"/>
          <w:szCs w:val="24"/>
        </w:rPr>
        <w:t>, Program Officer Mellon Foundation</w:t>
      </w:r>
    </w:p>
    <w:p w:rsidR="00DE0E08" w:rsidRPr="00DE0E08" w:rsidRDefault="00DE0E08" w:rsidP="00DE0E08">
      <w:pPr>
        <w:pStyle w:val="Normal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:rsidR="00755588" w:rsidRPr="00DE0E08" w:rsidRDefault="00755588" w:rsidP="005C18DA">
      <w:pPr>
        <w:pStyle w:val="NormalWeb"/>
        <w:shd w:val="clear" w:color="auto" w:fill="FFFFFF"/>
        <w:spacing w:before="0" w:beforeAutospacing="0" w:after="0" w:afterAutospacing="0"/>
        <w:rPr>
          <w:i/>
          <w:color w:val="201F1E"/>
          <w:bdr w:val="none" w:sz="0" w:space="0" w:color="auto" w:frame="1"/>
        </w:rPr>
      </w:pPr>
    </w:p>
    <w:p w:rsidR="00755588" w:rsidRPr="00F6045C" w:rsidRDefault="00F6045C" w:rsidP="005C18DA">
      <w:pPr>
        <w:pStyle w:val="NormalWeb"/>
        <w:shd w:val="clear" w:color="auto" w:fill="FFFFFF"/>
        <w:spacing w:before="0" w:beforeAutospacing="0" w:after="0" w:afterAutospacing="0"/>
        <w:rPr>
          <w:color w:val="201F1E"/>
          <w:u w:val="single"/>
        </w:rPr>
      </w:pPr>
      <w:r w:rsidRPr="00F6045C">
        <w:rPr>
          <w:color w:val="201F1E"/>
          <w:u w:val="single"/>
        </w:rPr>
        <w:t>Monique Waddell</w:t>
      </w:r>
    </w:p>
    <w:p w:rsidR="00195657" w:rsidRDefault="00195657" w:rsidP="005C18DA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:rsidR="00F6045C" w:rsidRDefault="00F6045C" w:rsidP="0019565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 w:rsidRPr="00F6045C">
        <w:rPr>
          <w:color w:val="201F1E"/>
        </w:rPr>
        <w:t>Kimberly Griffin</w:t>
      </w:r>
      <w:r>
        <w:rPr>
          <w:color w:val="201F1E"/>
        </w:rPr>
        <w:t>, University of Maryland-Mentoring</w:t>
      </w:r>
    </w:p>
    <w:p w:rsidR="00195657" w:rsidRDefault="00195657" w:rsidP="0019565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9F9F9"/>
        </w:rPr>
      </w:pPr>
    </w:p>
    <w:p w:rsidR="00F6045C" w:rsidRPr="00F6045C" w:rsidRDefault="00F6045C" w:rsidP="0019565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45C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9F9F9"/>
        </w:rPr>
        <w:t>Tricia Rose</w:t>
      </w:r>
      <w:r w:rsidRPr="00F6045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9F9F9"/>
        </w:rPr>
        <w:t xml:space="preserve"> 'PhD, Director of CSREA and Chancellor's Professor of Africana Studies </w:t>
      </w:r>
      <w:r w:rsidR="0019565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9F9F9"/>
        </w:rPr>
        <w:t xml:space="preserve">      </w:t>
      </w:r>
      <w:r w:rsidRPr="00F6045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9F9F9"/>
        </w:rPr>
        <w:t>How Structural Racism Works Project</w:t>
      </w:r>
      <w:r w:rsidRPr="00F60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657" w:rsidRDefault="00195657" w:rsidP="0019565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045C" w:rsidRDefault="00F6045C" w:rsidP="0019565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45C">
        <w:rPr>
          <w:rFonts w:ascii="Times New Roman" w:eastAsia="Times New Roman" w:hAnsi="Times New Roman" w:cs="Times New Roman"/>
          <w:sz w:val="24"/>
          <w:szCs w:val="24"/>
        </w:rPr>
        <w:t xml:space="preserve">Freeman </w:t>
      </w:r>
      <w:proofErr w:type="spellStart"/>
      <w:r w:rsidRPr="00F6045C">
        <w:rPr>
          <w:rFonts w:ascii="Times New Roman" w:eastAsia="Times New Roman" w:hAnsi="Times New Roman" w:cs="Times New Roman"/>
          <w:sz w:val="24"/>
          <w:szCs w:val="24"/>
        </w:rPr>
        <w:t>Hrabowski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-President UMBC</w:t>
      </w:r>
      <w:r w:rsidR="00195657">
        <w:rPr>
          <w:rFonts w:ascii="Times New Roman" w:eastAsia="Times New Roman" w:hAnsi="Times New Roman" w:cs="Times New Roman"/>
          <w:sz w:val="24"/>
          <w:szCs w:val="24"/>
        </w:rPr>
        <w:t>-Keynote</w:t>
      </w:r>
    </w:p>
    <w:p w:rsidR="003D7B32" w:rsidRDefault="003D7B32" w:rsidP="0019565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D7B32" w:rsidRPr="00F6045C" w:rsidRDefault="003D7B32" w:rsidP="0019565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Laura Marquez-Google</w:t>
      </w:r>
      <w:bookmarkStart w:id="0" w:name="_GoBack"/>
      <w:bookmarkEnd w:id="0"/>
    </w:p>
    <w:p w:rsidR="00F6045C" w:rsidRPr="00755588" w:rsidRDefault="00F6045C" w:rsidP="005C18DA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:rsidR="005C18DA" w:rsidRDefault="005C18DA" w:rsidP="005C1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40457" w:rsidRDefault="00440457"/>
    <w:sectPr w:rsidR="0044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jAzNTQwNTIyNDRS0lEKTi0uzszPAykwqgUA4cld+ywAAAA="/>
  </w:docVars>
  <w:rsids>
    <w:rsidRoot w:val="005C18DA"/>
    <w:rsid w:val="00195657"/>
    <w:rsid w:val="00316672"/>
    <w:rsid w:val="003D7B32"/>
    <w:rsid w:val="00440457"/>
    <w:rsid w:val="00566894"/>
    <w:rsid w:val="005C18DA"/>
    <w:rsid w:val="006132F7"/>
    <w:rsid w:val="00755588"/>
    <w:rsid w:val="00B148A2"/>
    <w:rsid w:val="00DA7966"/>
    <w:rsid w:val="00DE0E08"/>
    <w:rsid w:val="00F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058C-84B5-4B74-96B9-470A481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18DA"/>
  </w:style>
  <w:style w:type="character" w:customStyle="1" w:styleId="eop">
    <w:name w:val="eop"/>
    <w:basedOn w:val="DefaultParagraphFont"/>
    <w:rsid w:val="005C18DA"/>
  </w:style>
  <w:style w:type="character" w:customStyle="1" w:styleId="scxw176241719">
    <w:name w:val="scxw176241719"/>
    <w:basedOn w:val="DefaultParagraphFont"/>
    <w:rsid w:val="005C18DA"/>
  </w:style>
  <w:style w:type="paragraph" w:styleId="NormalWeb">
    <w:name w:val="Normal (Web)"/>
    <w:basedOn w:val="Normal"/>
    <w:uiPriority w:val="99"/>
    <w:semiHidden/>
    <w:unhideWhenUsed/>
    <w:rsid w:val="005C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5.safelinks.protection.outlook.com/?url=https%3A%2F%2Fwww.acenet.edu%2FPages%2FBio%2FLorelle-Espinosa.aspx&amp;data=01%7C01%7Cmonique.waddell%40sreb.org%7C13f5a0b494b74b75f0d608d7c90c411d%7Ceb20950b168c497a98452b099844f3ef%7C0&amp;sdata=3VFFiD5Jhl5nUiiMb1QhBlY12iC9hp3fWf2ndAV8Trg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5.safelinks.protection.outlook.com/?url=https%3A%2F%2Ftwitter.com%2Florelleespinosa%3Fref_src%3Dtwsrc%255Egoogle%257Ctwcamp%255Eserp%257Ctwgr%255Eauthor&amp;data=01%7C01%7Cmonique.waddell%40sreb.org%7C13f5a0b494b74b75f0d608d7c90c411d%7Ceb20950b168c497a98452b099844f3ef%7C0&amp;sdata=sR9Ks6lT6ODpGoAkWcllZ0nlyYxF07O9rXOTvuGsyt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5.safelinks.protection.outlook.com/?url=http%3A%2F%2Fwww.ou.edu%2Feducation%2Fpeople%2Fheather-shotton&amp;data=01%7C01%7Cmonique.waddell%40sreb.org%7C13f5a0b494b74b75f0d608d7c90c411d%7Ceb20950b168c497a98452b099844f3ef%7C0&amp;sdata=zYi%2FYBVus132eeTnCsv%2BdwjOewXOu9O0HSOUTs2BjPk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05.safelinks.protection.outlook.com/?url=https%3A%2F%2Fwww.fordfoundation.org%2Fideas%2Fequals-change-blog%2Fposts%2Fthe-hard-work-of-hope%2F&amp;data=01%7C01%7Cmonique.waddell%40sreb.org%7C13f5a0b494b74b75f0d608d7c90c411d%7Ceb20950b168c497a98452b099844f3ef%7C0&amp;sdata=YYw12B4ykEkkh6INDyciNOGqBfF17u17AZCwIRgpkHo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m05.safelinks.protection.outlook.com/?url=https%3A%2F%2Fspu.edu%2Facademics%2Fcollege-of-arts-sciences%2Fbiology%2Ffaculty-staff%2Fdelgado-tracie&amp;data=01%7C01%7Cmonique.waddell%40sreb.org%7C13f5a0b494b74b75f0d608d7c90c411d%7Ceb20950b168c497a98452b099844f3ef%7C0&amp;sdata=9RLbTb2kaVc9kFftZNWqXXMefdlSralyl9L6SG9Br0k%3D&amp;reserved=0" TargetMode="External"/><Relationship Id="rId9" Type="http://schemas.openxmlformats.org/officeDocument/2006/relationships/hyperlink" Target="https://nam05.safelinks.protection.outlook.com/?url=https%3A%2F%2Fmorgridge.du.edu%2Fstaff-members%2Fnelson-chris-ph-d%2F&amp;data=01%7C01%7Cmonique.waddell%40sreb.org%7C13f5a0b494b74b75f0d608d7c90c411d%7Ceb20950b168c497a98452b099844f3ef%7C0&amp;sdata=DP6OfP%2Fl1dCrrOmfVpXWAiK3ElVUptz3LxNuMZmCXM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2020-03-27T17:30:00Z</dcterms:created>
  <dcterms:modified xsi:type="dcterms:W3CDTF">2020-03-31T13:11:00Z</dcterms:modified>
</cp:coreProperties>
</file>